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4F7" w:rsidRDefault="00030A60" w:rsidP="00955628">
      <w:pPr>
        <w:spacing w:line="240" w:lineRule="auto"/>
        <w:contextualSpacing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MS Sans Serif" w:hAnsi="MS Sans Serif"/>
          <w:noProof/>
          <w:sz w:val="20"/>
          <w:szCs w:val="20"/>
        </w:rPr>
        <w:drawing>
          <wp:inline distT="0" distB="0" distL="0" distR="0">
            <wp:extent cx="2085975" cy="2099654"/>
            <wp:effectExtent l="0" t="0" r="0" b="0"/>
            <wp:docPr id="1" name="รูปภาพ 1" descr="คำอธิบาย: http://www.obtba.go.th/UserFiles/Image/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คำอธิบาย: http://www.obtba.go.th/UserFiles/Image/logo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9511" cy="21032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6BB8" w:rsidRDefault="00286BB8" w:rsidP="00955628">
      <w:pPr>
        <w:spacing w:line="240" w:lineRule="auto"/>
        <w:contextualSpacing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704F7" w:rsidRPr="00286BB8" w:rsidRDefault="007704F7" w:rsidP="001A0269">
      <w:pPr>
        <w:spacing w:line="240" w:lineRule="auto"/>
        <w:contextualSpacing/>
        <w:rPr>
          <w:rFonts w:ascii="TH SarabunPSK" w:hAnsi="TH SarabunPSK" w:cs="TH SarabunPSK"/>
          <w:b/>
          <w:bCs/>
          <w:sz w:val="52"/>
          <w:szCs w:val="52"/>
        </w:rPr>
      </w:pPr>
    </w:p>
    <w:p w:rsidR="007704F7" w:rsidRDefault="007704F7" w:rsidP="00955628">
      <w:pPr>
        <w:spacing w:line="240" w:lineRule="auto"/>
        <w:contextualSpacing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704F7" w:rsidRPr="007704F7" w:rsidRDefault="007704F7" w:rsidP="00955628">
      <w:pPr>
        <w:spacing w:line="240" w:lineRule="auto"/>
        <w:contextualSpacing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7704F7">
        <w:rPr>
          <w:rFonts w:ascii="TH SarabunPSK" w:hAnsi="TH SarabunPSK" w:cs="TH SarabunPSK" w:hint="cs"/>
          <w:b/>
          <w:bCs/>
          <w:sz w:val="52"/>
          <w:szCs w:val="52"/>
          <w:cs/>
        </w:rPr>
        <w:t>ข้อบัญญัติองค์การบริหารส่วนตำบลบะ</w:t>
      </w:r>
    </w:p>
    <w:p w:rsidR="007704F7" w:rsidRPr="007704F7" w:rsidRDefault="007704F7" w:rsidP="00955628">
      <w:pPr>
        <w:spacing w:line="240" w:lineRule="auto"/>
        <w:contextualSpacing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7704F7" w:rsidRDefault="007704F7" w:rsidP="00955628">
      <w:pPr>
        <w:spacing w:line="240" w:lineRule="auto"/>
        <w:contextualSpacing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7704F7" w:rsidRPr="007704F7" w:rsidRDefault="007704F7" w:rsidP="00955628">
      <w:pPr>
        <w:spacing w:line="240" w:lineRule="auto"/>
        <w:contextualSpacing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7704F7" w:rsidRDefault="007704F7" w:rsidP="00955628">
      <w:pPr>
        <w:spacing w:line="240" w:lineRule="auto"/>
        <w:contextualSpacing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7704F7"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เรื่อง </w:t>
      </w:r>
    </w:p>
    <w:p w:rsidR="007704F7" w:rsidRPr="007704F7" w:rsidRDefault="007704F7" w:rsidP="00955628">
      <w:pPr>
        <w:spacing w:line="240" w:lineRule="auto"/>
        <w:contextualSpacing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7704F7">
        <w:rPr>
          <w:rFonts w:ascii="TH SarabunPSK" w:hAnsi="TH SarabunPSK" w:cs="TH SarabunPSK" w:hint="cs"/>
          <w:b/>
          <w:bCs/>
          <w:sz w:val="52"/>
          <w:szCs w:val="52"/>
          <w:cs/>
        </w:rPr>
        <w:t>การควบคุมกิจการที่เป็นอันตรายต่อสุขภาพ พ.ศ. ๒๕๖๑</w:t>
      </w:r>
    </w:p>
    <w:p w:rsidR="007704F7" w:rsidRPr="007704F7" w:rsidRDefault="007704F7" w:rsidP="00955628">
      <w:pPr>
        <w:spacing w:line="240" w:lineRule="auto"/>
        <w:contextualSpacing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7704F7" w:rsidRPr="007704F7" w:rsidRDefault="007704F7" w:rsidP="00955628">
      <w:pPr>
        <w:spacing w:line="240" w:lineRule="auto"/>
        <w:contextualSpacing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7704F7" w:rsidRPr="007704F7" w:rsidRDefault="007704F7" w:rsidP="00955628">
      <w:pPr>
        <w:spacing w:line="240" w:lineRule="auto"/>
        <w:contextualSpacing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7704F7" w:rsidRPr="007704F7" w:rsidRDefault="007704F7" w:rsidP="00955628">
      <w:pPr>
        <w:spacing w:line="240" w:lineRule="auto"/>
        <w:contextualSpacing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7704F7" w:rsidRPr="007704F7" w:rsidRDefault="007704F7" w:rsidP="00955628">
      <w:pPr>
        <w:spacing w:line="240" w:lineRule="auto"/>
        <w:contextualSpacing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7704F7"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องค์การบริหารส่วนตำบลบะ </w:t>
      </w:r>
    </w:p>
    <w:p w:rsidR="007704F7" w:rsidRPr="007704F7" w:rsidRDefault="007704F7" w:rsidP="00955628">
      <w:pPr>
        <w:spacing w:line="240" w:lineRule="auto"/>
        <w:contextualSpacing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7704F7">
        <w:rPr>
          <w:rFonts w:ascii="TH SarabunPSK" w:hAnsi="TH SarabunPSK" w:cs="TH SarabunPSK" w:hint="cs"/>
          <w:b/>
          <w:bCs/>
          <w:sz w:val="52"/>
          <w:szCs w:val="52"/>
          <w:cs/>
        </w:rPr>
        <w:t>อำเภอท่าตูม จังหวัดสุรินทร์</w:t>
      </w:r>
    </w:p>
    <w:p w:rsidR="007704F7" w:rsidRDefault="007704F7" w:rsidP="00955628">
      <w:pPr>
        <w:spacing w:line="240" w:lineRule="auto"/>
        <w:contextualSpacing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704F7" w:rsidRDefault="007704F7" w:rsidP="00955628">
      <w:pPr>
        <w:spacing w:line="240" w:lineRule="auto"/>
        <w:contextualSpacing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704F7" w:rsidRDefault="007704F7" w:rsidP="00955628">
      <w:pPr>
        <w:spacing w:line="240" w:lineRule="auto"/>
        <w:contextualSpacing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704F7" w:rsidRDefault="007704F7" w:rsidP="00955628">
      <w:pPr>
        <w:spacing w:line="240" w:lineRule="auto"/>
        <w:contextualSpacing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704F7" w:rsidRDefault="007704F7" w:rsidP="00955628">
      <w:pPr>
        <w:spacing w:line="240" w:lineRule="auto"/>
        <w:contextualSpacing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704F7" w:rsidRDefault="007704F7" w:rsidP="00955628">
      <w:pPr>
        <w:spacing w:line="240" w:lineRule="auto"/>
        <w:contextualSpacing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704F7" w:rsidRDefault="007704F7" w:rsidP="00030A60">
      <w:pPr>
        <w:spacing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9C5E2C" w:rsidRPr="00FB117D" w:rsidRDefault="007B15F6" w:rsidP="00955628">
      <w:pPr>
        <w:spacing w:line="240" w:lineRule="auto"/>
        <w:contextualSpacing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B117D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บันทึกหลักการและเหตุผล</w:t>
      </w:r>
    </w:p>
    <w:p w:rsidR="007B15F6" w:rsidRPr="00FB117D" w:rsidRDefault="007B15F6" w:rsidP="00955628">
      <w:pPr>
        <w:spacing w:line="240" w:lineRule="auto"/>
        <w:contextualSpacing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B117D">
        <w:rPr>
          <w:rFonts w:ascii="TH SarabunPSK" w:hAnsi="TH SarabunPSK" w:cs="TH SarabunPSK"/>
          <w:b/>
          <w:bCs/>
          <w:sz w:val="32"/>
          <w:szCs w:val="32"/>
          <w:cs/>
        </w:rPr>
        <w:t>ประกอบ ข้อบัญญัติองค์การบริหารส่วนตำบลบะ</w:t>
      </w:r>
    </w:p>
    <w:p w:rsidR="007B15F6" w:rsidRPr="00FB117D" w:rsidRDefault="007B15F6" w:rsidP="00955628">
      <w:pPr>
        <w:spacing w:line="240" w:lineRule="auto"/>
        <w:contextualSpacing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B117D">
        <w:rPr>
          <w:rFonts w:ascii="TH SarabunPSK" w:hAnsi="TH SarabunPSK" w:cs="TH SarabunPSK"/>
          <w:b/>
          <w:bCs/>
          <w:sz w:val="32"/>
          <w:szCs w:val="32"/>
          <w:cs/>
        </w:rPr>
        <w:t>เรื่อง การควบคุมกิจการที่เป็นอันตรายต่อสุขภาพ พ.ศ. ๒๕๖๑</w:t>
      </w:r>
    </w:p>
    <w:p w:rsidR="00114DB0" w:rsidRPr="00FB117D" w:rsidRDefault="00114DB0" w:rsidP="00955628">
      <w:pPr>
        <w:spacing w:line="240" w:lineRule="auto"/>
        <w:contextualSpacing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114DB0" w:rsidRPr="00007838" w:rsidRDefault="00114DB0" w:rsidP="00955628">
      <w:pPr>
        <w:spacing w:line="240" w:lineRule="auto"/>
        <w:contextualSpacing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07838">
        <w:rPr>
          <w:rFonts w:ascii="TH SarabunPSK" w:hAnsi="TH SarabunPSK" w:cs="TH SarabunPSK"/>
          <w:b/>
          <w:bCs/>
          <w:sz w:val="32"/>
          <w:szCs w:val="32"/>
          <w:cs/>
        </w:rPr>
        <w:t>หลักการ</w:t>
      </w:r>
    </w:p>
    <w:p w:rsidR="00114DB0" w:rsidRPr="00007838" w:rsidRDefault="00114DB0" w:rsidP="00955628">
      <w:pPr>
        <w:spacing w:line="240" w:lineRule="auto"/>
        <w:contextualSpacing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007838">
        <w:rPr>
          <w:rFonts w:ascii="TH SarabunPSK" w:hAnsi="TH SarabunPSK" w:cs="TH SarabunPSK"/>
          <w:sz w:val="32"/>
          <w:szCs w:val="32"/>
        </w:rPr>
        <w:t xml:space="preserve"> </w:t>
      </w:r>
      <w:r w:rsidRPr="00007838">
        <w:rPr>
          <w:rFonts w:ascii="TH SarabunPSK" w:hAnsi="TH SarabunPSK" w:cs="TH SarabunPSK"/>
          <w:sz w:val="32"/>
          <w:szCs w:val="32"/>
        </w:rPr>
        <w:tab/>
      </w:r>
      <w:r w:rsidR="00A13B07" w:rsidRPr="00007838">
        <w:rPr>
          <w:rFonts w:ascii="TH SarabunPSK" w:hAnsi="TH SarabunPSK" w:cs="TH SarabunPSK"/>
          <w:sz w:val="32"/>
          <w:szCs w:val="32"/>
          <w:cs/>
        </w:rPr>
        <w:t>เพื่อให้มีการแก้ไข</w:t>
      </w:r>
      <w:r w:rsidRPr="00007838">
        <w:rPr>
          <w:rFonts w:ascii="TH SarabunPSK" w:hAnsi="TH SarabunPSK" w:cs="TH SarabunPSK"/>
          <w:sz w:val="32"/>
          <w:szCs w:val="32"/>
          <w:cs/>
        </w:rPr>
        <w:t>ปรับปรุงข้อบัญญัติองค์การบริหารส่วนตำบลบะ เรื่อง การควบคุมกิจการที่เป็นอันตรายต่อสุขภาพ ให้สอดคล้องกับสถานการณ์ปัจจุบัน ตามคำแนะนำของคณะกรรมการสา</w:t>
      </w:r>
      <w:r w:rsidR="005671BA" w:rsidRPr="00007838">
        <w:rPr>
          <w:rFonts w:ascii="TH SarabunPSK" w:hAnsi="TH SarabunPSK" w:cs="TH SarabunPSK"/>
          <w:sz w:val="32"/>
          <w:szCs w:val="32"/>
          <w:cs/>
        </w:rPr>
        <w:t>ธา</w:t>
      </w:r>
      <w:r w:rsidRPr="00007838">
        <w:rPr>
          <w:rFonts w:ascii="TH SarabunPSK" w:hAnsi="TH SarabunPSK" w:cs="TH SarabunPSK"/>
          <w:sz w:val="32"/>
          <w:szCs w:val="32"/>
          <w:cs/>
        </w:rPr>
        <w:t>รณสุข เรื่อง การควบคุมกิจการที่เป็นอันตรายต่อสุขภาพ ให้ราชการส่วนท้องถิ่นเร่งดำเนินการออกข้อกำหนดท้องถิ่นกำหนดประเภทกิจการที่ต้องมีการควบคุมภายในท้องถิ่นตามมาตรา ๓๒ (๑) แห่งพระราชบัญญัติสาธารณสุข พ.ศ. ๒๕๓๕</w:t>
      </w:r>
      <w:r w:rsidR="00330D5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30D5E" w:rsidRPr="00330D5E">
        <w:rPr>
          <w:rFonts w:ascii="TH SarabunPSK" w:hAnsi="TH SarabunPSK" w:cs="TH SarabunPSK"/>
          <w:sz w:val="32"/>
          <w:szCs w:val="32"/>
          <w:cs/>
        </w:rPr>
        <w:t>และที่แก้ไขเพิ่มเติมถึง (ฉบับที่ ๓) พ.ศ. ๒๕๖๐</w:t>
      </w:r>
    </w:p>
    <w:p w:rsidR="00114DB0" w:rsidRPr="00FB117D" w:rsidRDefault="00114DB0" w:rsidP="00955628">
      <w:pPr>
        <w:spacing w:line="240" w:lineRule="auto"/>
        <w:contextualSpacing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114DB0" w:rsidRPr="00007838" w:rsidRDefault="00114DB0" w:rsidP="00955628">
      <w:pPr>
        <w:spacing w:line="240" w:lineRule="auto"/>
        <w:contextualSpacing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07838">
        <w:rPr>
          <w:rFonts w:ascii="TH SarabunPSK" w:hAnsi="TH SarabunPSK" w:cs="TH SarabunPSK"/>
          <w:b/>
          <w:bCs/>
          <w:sz w:val="32"/>
          <w:szCs w:val="32"/>
          <w:cs/>
        </w:rPr>
        <w:t>เหตุผล</w:t>
      </w:r>
    </w:p>
    <w:p w:rsidR="005B0596" w:rsidRPr="00007838" w:rsidRDefault="007F11C9" w:rsidP="00955628">
      <w:pPr>
        <w:spacing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007838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007838">
        <w:rPr>
          <w:rFonts w:ascii="TH SarabunPSK" w:hAnsi="TH SarabunPSK" w:cs="TH SarabunPSK"/>
          <w:sz w:val="32"/>
          <w:szCs w:val="32"/>
          <w:cs/>
        </w:rPr>
        <w:tab/>
        <w:t>โดยเป็นการสมควรปรับปรุงข้อบัญญัติองค์การบริหารส่วนตำบลบะ เรื่อง การควบคุมกิจการที่เป็นอันตรายต่อสุขภาพ เพื่อประโยชน์ในการกำกับดูแลการประกอบกิจการที่เป็นอันตรายต่อสุขภาพ โ</w:t>
      </w:r>
      <w:r w:rsidR="00081D78">
        <w:rPr>
          <w:rFonts w:ascii="TH SarabunPSK" w:hAnsi="TH SarabunPSK" w:cs="TH SarabunPSK" w:hint="cs"/>
          <w:sz w:val="32"/>
          <w:szCs w:val="32"/>
          <w:cs/>
        </w:rPr>
        <w:t>ด</w:t>
      </w:r>
      <w:r w:rsidRPr="00007838">
        <w:rPr>
          <w:rFonts w:ascii="TH SarabunPSK" w:hAnsi="TH SarabunPSK" w:cs="TH SarabunPSK"/>
          <w:sz w:val="32"/>
          <w:szCs w:val="32"/>
          <w:cs/>
        </w:rPr>
        <w:t>ยกำหนดประเภทกิจกรรมที่สมควรให้มีการควบคุม ตลอดจนหลักเกณฑ์ วิธีการ และเงื่อนไขในการขอรับใบอนุญาต</w:t>
      </w:r>
      <w:r w:rsidR="006467F0" w:rsidRPr="00007838">
        <w:rPr>
          <w:rFonts w:ascii="TH SarabunPSK" w:hAnsi="TH SarabunPSK" w:cs="TH SarabunPSK"/>
          <w:sz w:val="32"/>
          <w:szCs w:val="32"/>
          <w:cs/>
        </w:rPr>
        <w:t xml:space="preserve"> การออกใบอนุญาต การต่อใบอนุญาต การต่ออายุใบอนุญาต </w:t>
      </w:r>
      <w:r w:rsidRPr="0000783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B0596" w:rsidRPr="00007838">
        <w:rPr>
          <w:rFonts w:ascii="TH SarabunPSK" w:hAnsi="TH SarabunPSK" w:cs="TH SarabunPSK"/>
          <w:sz w:val="32"/>
          <w:szCs w:val="32"/>
          <w:cs/>
        </w:rPr>
        <w:t xml:space="preserve">การขอรับใบแทนใบอนุญาต การออกใบแทนใบอนุญาต และกำหนดอัตราค่าธรรมเนียมในการอนุญาตให้ประกอบกิจการที่เป็นอันตรายต่อสุขภาพในลักษณะที่เป็นการค้า ให้สอดคล้องกับบทบัญญัติแห่งพระราชบัญญัติสาธารณสุข พ.ศ. ๒๕๓๕ </w:t>
      </w:r>
      <w:r w:rsidR="00330D5E" w:rsidRPr="00330D5E">
        <w:rPr>
          <w:rFonts w:ascii="TH SarabunPSK" w:hAnsi="TH SarabunPSK" w:cs="TH SarabunPSK"/>
          <w:sz w:val="32"/>
          <w:szCs w:val="32"/>
          <w:cs/>
        </w:rPr>
        <w:t xml:space="preserve">และที่แก้ไขเพิ่มเติมถึง (ฉบับที่ ๓) พ.ศ. ๒๕๖๐ </w:t>
      </w:r>
      <w:r w:rsidR="005B0596" w:rsidRPr="00007838">
        <w:rPr>
          <w:rFonts w:ascii="TH SarabunPSK" w:hAnsi="TH SarabunPSK" w:cs="TH SarabunPSK"/>
          <w:sz w:val="32"/>
          <w:szCs w:val="32"/>
          <w:cs/>
        </w:rPr>
        <w:t xml:space="preserve">รวมทั้งเพื่อให้มีความทันสมัยเหมาะสมกับสถานการณ์ปัจจุบัน </w:t>
      </w:r>
    </w:p>
    <w:p w:rsidR="001942A8" w:rsidRPr="00007838" w:rsidRDefault="00AE2ADC" w:rsidP="00955628">
      <w:pPr>
        <w:spacing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  <w:t>องค์การบริหารส่วนตำบลบะ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A1743">
        <w:rPr>
          <w:rFonts w:ascii="TH SarabunPSK" w:hAnsi="TH SarabunPSK" w:cs="TH SarabunPSK" w:hint="cs"/>
          <w:sz w:val="32"/>
          <w:szCs w:val="32"/>
          <w:cs/>
        </w:rPr>
        <w:t>ขอ</w:t>
      </w:r>
      <w:r w:rsidR="005B0596" w:rsidRPr="00007838">
        <w:rPr>
          <w:rFonts w:ascii="TH SarabunPSK" w:hAnsi="TH SarabunPSK" w:cs="TH SarabunPSK"/>
          <w:sz w:val="32"/>
          <w:szCs w:val="32"/>
          <w:cs/>
        </w:rPr>
        <w:t>ยกเลิกข้อ</w:t>
      </w:r>
      <w:r>
        <w:rPr>
          <w:rFonts w:ascii="TH SarabunPSK" w:hAnsi="TH SarabunPSK" w:cs="TH SarabunPSK" w:hint="cs"/>
          <w:sz w:val="32"/>
          <w:szCs w:val="32"/>
          <w:cs/>
        </w:rPr>
        <w:t>บัญญัติ</w:t>
      </w:r>
      <w:r>
        <w:rPr>
          <w:rFonts w:ascii="TH SarabunPSK" w:hAnsi="TH SarabunPSK" w:cs="TH SarabunPSK"/>
          <w:sz w:val="32"/>
          <w:szCs w:val="32"/>
          <w:cs/>
        </w:rPr>
        <w:t>ตำบล</w:t>
      </w:r>
      <w:r w:rsidR="005B0596" w:rsidRPr="00007838">
        <w:rPr>
          <w:rFonts w:ascii="TH SarabunPSK" w:hAnsi="TH SarabunPSK" w:cs="TH SarabunPSK"/>
          <w:sz w:val="32"/>
          <w:szCs w:val="32"/>
          <w:cs/>
        </w:rPr>
        <w:t xml:space="preserve"> เรื่อง การควบคุมกิจการที่เป็นอันตรายต่อสุขภาพ พ.ศ. ๒๕๕๐ จึงจำเป็นต้องตราข้อบัญญัตินี้ขึ้นบังคับใช้</w:t>
      </w:r>
    </w:p>
    <w:p w:rsidR="001942A8" w:rsidRPr="00007838" w:rsidRDefault="001942A8" w:rsidP="00955628">
      <w:pPr>
        <w:spacing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:rsidR="001942A8" w:rsidRPr="00AE2ADC" w:rsidRDefault="001942A8" w:rsidP="00955628">
      <w:pPr>
        <w:spacing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:rsidR="001942A8" w:rsidRPr="00007838" w:rsidRDefault="001942A8" w:rsidP="00955628">
      <w:pPr>
        <w:spacing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:rsidR="001942A8" w:rsidRPr="00007838" w:rsidRDefault="001942A8" w:rsidP="00955628">
      <w:pPr>
        <w:spacing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:rsidR="001942A8" w:rsidRPr="00007838" w:rsidRDefault="001942A8" w:rsidP="00955628">
      <w:pPr>
        <w:spacing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:rsidR="001942A8" w:rsidRPr="00007838" w:rsidRDefault="001942A8" w:rsidP="00955628">
      <w:pPr>
        <w:spacing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:rsidR="001942A8" w:rsidRPr="00007838" w:rsidRDefault="001942A8" w:rsidP="00955628">
      <w:pPr>
        <w:spacing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:rsidR="001942A8" w:rsidRPr="00007838" w:rsidRDefault="001942A8" w:rsidP="00955628">
      <w:pPr>
        <w:spacing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:rsidR="00604A5C" w:rsidRPr="00007838" w:rsidRDefault="00604A5C" w:rsidP="00955628">
      <w:pPr>
        <w:spacing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:rsidR="00604A5C" w:rsidRPr="00007838" w:rsidRDefault="00604A5C" w:rsidP="00955628">
      <w:pPr>
        <w:spacing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:rsidR="00604A5C" w:rsidRPr="00007838" w:rsidRDefault="00604A5C" w:rsidP="00955628">
      <w:pPr>
        <w:spacing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:rsidR="00604A5C" w:rsidRPr="00007838" w:rsidRDefault="00604A5C" w:rsidP="00955628">
      <w:pPr>
        <w:spacing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:rsidR="00604A5C" w:rsidRPr="00007838" w:rsidRDefault="00604A5C" w:rsidP="00955628">
      <w:pPr>
        <w:spacing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:rsidR="00604A5C" w:rsidRPr="00007838" w:rsidRDefault="00604A5C" w:rsidP="00955628">
      <w:pPr>
        <w:spacing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:rsidR="00604A5C" w:rsidRPr="00007838" w:rsidRDefault="00604A5C" w:rsidP="00955628">
      <w:pPr>
        <w:spacing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:rsidR="00604A5C" w:rsidRPr="00007838" w:rsidRDefault="00604A5C" w:rsidP="00955628">
      <w:pPr>
        <w:spacing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:rsidR="00955628" w:rsidRPr="00007838" w:rsidRDefault="00955628" w:rsidP="00955628">
      <w:pPr>
        <w:spacing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:rsidR="00604A5C" w:rsidRPr="00007838" w:rsidRDefault="00604A5C" w:rsidP="00955628">
      <w:pPr>
        <w:spacing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:rsidR="00F11D82" w:rsidRPr="00007838" w:rsidRDefault="00F11D82" w:rsidP="00955628">
      <w:pPr>
        <w:spacing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:rsidR="00604A5C" w:rsidRPr="00010D23" w:rsidRDefault="00604A5C" w:rsidP="00955628">
      <w:pPr>
        <w:spacing w:after="0" w:line="240" w:lineRule="auto"/>
        <w:contextualSpacing/>
        <w:jc w:val="center"/>
        <w:rPr>
          <w:rFonts w:ascii="TH SarabunPSK" w:eastAsiaTheme="minorEastAsia" w:hAnsi="TH SarabunPSK" w:cs="TH SarabunPSK"/>
          <w:b/>
          <w:bCs/>
          <w:sz w:val="32"/>
          <w:szCs w:val="32"/>
          <w:cs/>
        </w:rPr>
      </w:pPr>
      <w:r w:rsidRPr="00010D23">
        <w:rPr>
          <w:rFonts w:ascii="TH SarabunPSK" w:eastAsiaTheme="minorEastAsia" w:hAnsi="TH SarabunPSK" w:cs="TH SarabunPSK"/>
          <w:b/>
          <w:bCs/>
          <w:sz w:val="32"/>
          <w:szCs w:val="32"/>
          <w:cs/>
        </w:rPr>
        <w:lastRenderedPageBreak/>
        <w:t>ข้อบัญญัติองค์การบริหารส่วนตำบลบะ</w:t>
      </w:r>
    </w:p>
    <w:p w:rsidR="00604A5C" w:rsidRPr="00010D23" w:rsidRDefault="008F7794" w:rsidP="00955628">
      <w:pPr>
        <w:spacing w:after="0" w:line="240" w:lineRule="auto"/>
        <w:contextualSpacing/>
        <w:jc w:val="center"/>
        <w:rPr>
          <w:rFonts w:ascii="TH SarabunPSK" w:eastAsiaTheme="minorEastAsia" w:hAnsi="TH SarabunPSK" w:cs="TH SarabunPSK"/>
          <w:b/>
          <w:bCs/>
          <w:sz w:val="32"/>
          <w:szCs w:val="32"/>
          <w:cs/>
        </w:rPr>
      </w:pPr>
      <w:r w:rsidRPr="00010D23">
        <w:rPr>
          <w:rFonts w:ascii="TH SarabunPSK" w:eastAsiaTheme="minorEastAsia" w:hAnsi="TH SarabunPSK" w:cs="TH SarabunPSK"/>
          <w:b/>
          <w:bCs/>
          <w:sz w:val="32"/>
          <w:szCs w:val="32"/>
          <w:cs/>
        </w:rPr>
        <w:t xml:space="preserve">เรื่อง </w:t>
      </w:r>
      <w:r w:rsidR="00604A5C" w:rsidRPr="00010D23">
        <w:rPr>
          <w:rFonts w:ascii="TH SarabunPSK" w:eastAsiaTheme="minorEastAsia" w:hAnsi="TH SarabunPSK" w:cs="TH SarabunPSK"/>
          <w:b/>
          <w:bCs/>
          <w:sz w:val="32"/>
          <w:szCs w:val="32"/>
          <w:cs/>
        </w:rPr>
        <w:t>การควบคุมกิจ</w:t>
      </w:r>
      <w:r w:rsidRPr="00010D23">
        <w:rPr>
          <w:rFonts w:ascii="TH SarabunPSK" w:eastAsiaTheme="minorEastAsia" w:hAnsi="TH SarabunPSK" w:cs="TH SarabunPSK"/>
          <w:b/>
          <w:bCs/>
          <w:sz w:val="32"/>
          <w:szCs w:val="32"/>
          <w:cs/>
        </w:rPr>
        <w:t>การที่เป็นอันตรายต่อสุขภาพ พ.ศ.</w:t>
      </w:r>
      <w:r w:rsidR="00FB117D" w:rsidRPr="00010D23">
        <w:rPr>
          <w:rFonts w:ascii="TH SarabunPSK" w:eastAsiaTheme="minorEastAsia" w:hAnsi="TH SarabunPSK" w:cs="TH SarabunPSK" w:hint="cs"/>
          <w:b/>
          <w:bCs/>
          <w:sz w:val="32"/>
          <w:szCs w:val="32"/>
          <w:cs/>
        </w:rPr>
        <w:t xml:space="preserve"> ๒๕๖๑</w:t>
      </w:r>
    </w:p>
    <w:p w:rsidR="00604A5C" w:rsidRPr="00007838" w:rsidRDefault="00B86CC4" w:rsidP="00955628">
      <w:pPr>
        <w:spacing w:after="0" w:line="240" w:lineRule="auto"/>
        <w:contextualSpacing/>
        <w:jc w:val="thaiDistribute"/>
        <w:rPr>
          <w:rFonts w:ascii="TH SarabunPSK" w:eastAsiaTheme="minorEastAsia" w:hAnsi="TH SarabunPSK" w:cs="TH SarabunPSK"/>
          <w:b/>
          <w:bCs/>
          <w:sz w:val="28"/>
          <w:szCs w:val="36"/>
        </w:rPr>
      </w:pPr>
      <w:r>
        <w:rPr>
          <w:rFonts w:ascii="TH SarabunPSK" w:eastAsiaTheme="minorEastAsia" w:hAnsi="TH SarabunPSK" w:cs="TH SarabunPSK"/>
          <w:b/>
          <w:bCs/>
          <w:noProof/>
          <w:sz w:val="28"/>
          <w:szCs w:val="3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left:0;text-align:left;margin-left:175.15pt;margin-top:10.7pt;width:118.35pt;height:.0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"/>
        </w:pict>
      </w:r>
    </w:p>
    <w:p w:rsidR="00604A5C" w:rsidRPr="00010D23" w:rsidRDefault="00604A5C" w:rsidP="00955628">
      <w:pPr>
        <w:spacing w:after="0" w:line="240" w:lineRule="auto"/>
        <w:contextualSpacing/>
        <w:jc w:val="thaiDistribute"/>
        <w:rPr>
          <w:rFonts w:ascii="TH SarabunPSK" w:eastAsiaTheme="minorEastAsia" w:hAnsi="TH SarabunPSK" w:cs="TH SarabunPSK"/>
          <w:sz w:val="24"/>
          <w:szCs w:val="24"/>
        </w:rPr>
      </w:pPr>
    </w:p>
    <w:p w:rsidR="00604A5C" w:rsidRPr="00007838" w:rsidRDefault="00604A5C" w:rsidP="00955628">
      <w:pPr>
        <w:spacing w:after="0" w:line="240" w:lineRule="auto"/>
        <w:contextualSpacing/>
        <w:jc w:val="thaiDistribute"/>
        <w:rPr>
          <w:rFonts w:ascii="TH SarabunPSK" w:eastAsiaTheme="minorEastAsia" w:hAnsi="TH SarabunPSK" w:cs="TH SarabunPSK"/>
          <w:sz w:val="24"/>
          <w:szCs w:val="32"/>
          <w:cs/>
        </w:rPr>
      </w:pPr>
      <w:r w:rsidRPr="00007838">
        <w:rPr>
          <w:rFonts w:ascii="TH SarabunPSK" w:eastAsiaTheme="minorEastAsia" w:hAnsi="TH SarabunPSK" w:cs="TH SarabunPSK"/>
          <w:sz w:val="24"/>
          <w:szCs w:val="32"/>
          <w:cs/>
        </w:rPr>
        <w:tab/>
        <w:t xml:space="preserve">โดยที่เป็นการสมควรปรับปรุงข้อบัญญัติองค์การบริหารส่วนตำบลบะ ว่าด้วยกิจการที่เป็นอันตรายต่อสุขภาพ ในเขตองค์การบริหารส่วนตำบลบะ </w:t>
      </w:r>
    </w:p>
    <w:p w:rsidR="00604A5C" w:rsidRPr="00007838" w:rsidRDefault="00604A5C" w:rsidP="00955628">
      <w:pPr>
        <w:spacing w:after="0" w:line="240" w:lineRule="auto"/>
        <w:contextualSpacing/>
        <w:jc w:val="thaiDistribute"/>
        <w:rPr>
          <w:rFonts w:ascii="TH SarabunPSK" w:eastAsiaTheme="minorEastAsia" w:hAnsi="TH SarabunPSK" w:cs="TH SarabunPSK"/>
          <w:sz w:val="24"/>
          <w:szCs w:val="32"/>
          <w:cs/>
        </w:rPr>
      </w:pPr>
      <w:r w:rsidRPr="00007838">
        <w:rPr>
          <w:rFonts w:ascii="TH SarabunPSK" w:eastAsiaTheme="minorEastAsia" w:hAnsi="TH SarabunPSK" w:cs="TH SarabunPSK"/>
          <w:sz w:val="24"/>
          <w:szCs w:val="32"/>
          <w:cs/>
        </w:rPr>
        <w:tab/>
        <w:t>อาศัยอำนาจตามความในมาตรา</w:t>
      </w:r>
      <w:r w:rsidR="008955A6" w:rsidRPr="00007838">
        <w:rPr>
          <w:rFonts w:ascii="TH SarabunPSK" w:eastAsiaTheme="minorEastAsia" w:hAnsi="TH SarabunPSK" w:cs="TH SarabunPSK"/>
          <w:sz w:val="24"/>
          <w:szCs w:val="32"/>
          <w:cs/>
        </w:rPr>
        <w:t xml:space="preserve">  ๗๑</w:t>
      </w:r>
      <w:r w:rsidRPr="00007838">
        <w:rPr>
          <w:rFonts w:ascii="TH SarabunPSK" w:eastAsiaTheme="minorEastAsia" w:hAnsi="TH SarabunPSK" w:cs="TH SarabunPSK"/>
          <w:sz w:val="24"/>
          <w:szCs w:val="32"/>
          <w:cs/>
        </w:rPr>
        <w:t xml:space="preserve">  แห่งพระราชบัญญัติสภาตำบลและ</w:t>
      </w:r>
      <w:r w:rsidR="008955A6" w:rsidRPr="00007838">
        <w:rPr>
          <w:rFonts w:ascii="TH SarabunPSK" w:eastAsiaTheme="minorEastAsia" w:hAnsi="TH SarabunPSK" w:cs="TH SarabunPSK"/>
          <w:sz w:val="24"/>
          <w:szCs w:val="32"/>
          <w:cs/>
        </w:rPr>
        <w:t>องค์การบริหารส่วนตำบล  พ.ศ. ๒๕๓๗</w:t>
      </w:r>
      <w:r w:rsidRPr="00007838">
        <w:rPr>
          <w:rFonts w:ascii="TH SarabunPSK" w:eastAsiaTheme="minorEastAsia" w:hAnsi="TH SarabunPSK" w:cs="TH SarabunPSK"/>
          <w:sz w:val="24"/>
          <w:szCs w:val="32"/>
          <w:cs/>
        </w:rPr>
        <w:t xml:space="preserve"> ซึ่งแก้ไขเพิ่มเติมโดยพระราชบัญญัติสภาตำบลและ</w:t>
      </w:r>
      <w:r w:rsidR="008955A6" w:rsidRPr="00007838">
        <w:rPr>
          <w:rFonts w:ascii="TH SarabunPSK" w:eastAsiaTheme="minorEastAsia" w:hAnsi="TH SarabunPSK" w:cs="TH SarabunPSK"/>
          <w:sz w:val="24"/>
          <w:szCs w:val="32"/>
          <w:cs/>
        </w:rPr>
        <w:t xml:space="preserve">องค์การบริหารส่วนตำบล </w:t>
      </w:r>
      <w:r w:rsidR="0077429C">
        <w:rPr>
          <w:rFonts w:ascii="TH SarabunPSK" w:eastAsiaTheme="minorEastAsia" w:hAnsi="TH SarabunPSK" w:cs="TH SarabunPSK"/>
          <w:sz w:val="24"/>
          <w:szCs w:val="32"/>
          <w:cs/>
        </w:rPr>
        <w:t>(ฉบับที่ (๖) พ.ศ. ๒๕๕๒</w:t>
      </w:r>
      <w:r w:rsidRPr="00007838">
        <w:rPr>
          <w:rFonts w:ascii="TH SarabunPSK" w:eastAsiaTheme="minorEastAsia" w:hAnsi="TH SarabunPSK" w:cs="TH SarabunPSK"/>
          <w:sz w:val="24"/>
          <w:szCs w:val="32"/>
          <w:cs/>
        </w:rPr>
        <w:t xml:space="preserve"> ซึ่งประกอบกับมาตรา </w:t>
      </w:r>
      <w:r w:rsidR="008955A6" w:rsidRPr="00007838">
        <w:rPr>
          <w:rFonts w:ascii="TH SarabunPSK" w:eastAsiaTheme="minorEastAsia" w:hAnsi="TH SarabunPSK" w:cs="TH SarabunPSK"/>
          <w:sz w:val="24"/>
          <w:szCs w:val="32"/>
          <w:cs/>
        </w:rPr>
        <w:t>๓๒ มาตรา ๕๔ มาตรา ๕๕ มาตรา ๕๘ มาตรา ๖๓ มาตรา ๖๕</w:t>
      </w:r>
      <w:r w:rsidRPr="00007838">
        <w:rPr>
          <w:rFonts w:ascii="TH SarabunPSK" w:eastAsiaTheme="minorEastAsia" w:hAnsi="TH SarabunPSK" w:cs="TH SarabunPSK"/>
          <w:sz w:val="24"/>
          <w:szCs w:val="32"/>
          <w:cs/>
        </w:rPr>
        <w:t xml:space="preserve"> แห่งพระราชบัญญัติการสาธารณสุข พ.ศ.</w:t>
      </w:r>
      <w:r w:rsidR="008955A6" w:rsidRPr="00007838">
        <w:rPr>
          <w:rFonts w:ascii="TH SarabunPSK" w:eastAsiaTheme="minorEastAsia" w:hAnsi="TH SarabunPSK" w:cs="TH SarabunPSK"/>
          <w:sz w:val="24"/>
          <w:szCs w:val="32"/>
          <w:cs/>
        </w:rPr>
        <w:t xml:space="preserve"> ๒๕๓๕</w:t>
      </w:r>
      <w:r w:rsidRPr="00007838">
        <w:rPr>
          <w:rFonts w:ascii="TH SarabunPSK" w:eastAsiaTheme="minorEastAsia" w:hAnsi="TH SarabunPSK" w:cs="TH SarabunPSK"/>
          <w:sz w:val="24"/>
          <w:szCs w:val="32"/>
          <w:cs/>
        </w:rPr>
        <w:t xml:space="preserve"> </w:t>
      </w:r>
      <w:r w:rsidR="00E730FA">
        <w:rPr>
          <w:rFonts w:ascii="TH SarabunPSK" w:eastAsiaTheme="minorEastAsia" w:hAnsi="TH SarabunPSK" w:cs="TH SarabunPSK" w:hint="cs"/>
          <w:sz w:val="24"/>
          <w:szCs w:val="32"/>
          <w:cs/>
        </w:rPr>
        <w:t xml:space="preserve">และที่แก้ไขเพิ่มเติมถึง (ฉบับที่ ๓) พ.ศ. ๒๕๖๐ </w:t>
      </w:r>
      <w:r w:rsidRPr="00007838">
        <w:rPr>
          <w:rFonts w:ascii="TH SarabunPSK" w:eastAsiaTheme="minorEastAsia" w:hAnsi="TH SarabunPSK" w:cs="TH SarabunPSK"/>
          <w:sz w:val="24"/>
          <w:szCs w:val="32"/>
          <w:cs/>
        </w:rPr>
        <w:t>องค์การบ</w:t>
      </w:r>
      <w:r w:rsidR="008955A6" w:rsidRPr="00007838">
        <w:rPr>
          <w:rFonts w:ascii="TH SarabunPSK" w:eastAsiaTheme="minorEastAsia" w:hAnsi="TH SarabunPSK" w:cs="TH SarabunPSK"/>
          <w:sz w:val="24"/>
          <w:szCs w:val="32"/>
          <w:cs/>
        </w:rPr>
        <w:t>ริหารส่วนตำบลบะ</w:t>
      </w:r>
      <w:r w:rsidRPr="00007838">
        <w:rPr>
          <w:rFonts w:ascii="TH SarabunPSK" w:eastAsiaTheme="minorEastAsia" w:hAnsi="TH SarabunPSK" w:cs="TH SarabunPSK"/>
          <w:sz w:val="24"/>
          <w:szCs w:val="32"/>
          <w:cs/>
        </w:rPr>
        <w:t xml:space="preserve"> โดยได้รับความเห็นชอบข</w:t>
      </w:r>
      <w:r w:rsidR="006039EC" w:rsidRPr="00007838">
        <w:rPr>
          <w:rFonts w:ascii="TH SarabunPSK" w:eastAsiaTheme="minorEastAsia" w:hAnsi="TH SarabunPSK" w:cs="TH SarabunPSK"/>
          <w:sz w:val="24"/>
          <w:szCs w:val="32"/>
          <w:cs/>
        </w:rPr>
        <w:t>องสภาองค์การบริหารส่วนตำบลบะ และนายอำเภอ</w:t>
      </w:r>
      <w:r w:rsidR="00955628" w:rsidRPr="00007838">
        <w:rPr>
          <w:rFonts w:ascii="TH SarabunPSK" w:eastAsiaTheme="minorEastAsia" w:hAnsi="TH SarabunPSK" w:cs="TH SarabunPSK"/>
          <w:sz w:val="24"/>
          <w:szCs w:val="32"/>
          <w:cs/>
        </w:rPr>
        <w:t>ท่าตูม</w:t>
      </w:r>
      <w:r w:rsidRPr="00007838">
        <w:rPr>
          <w:rFonts w:ascii="TH SarabunPSK" w:eastAsiaTheme="minorEastAsia" w:hAnsi="TH SarabunPSK" w:cs="TH SarabunPSK"/>
          <w:sz w:val="24"/>
          <w:szCs w:val="32"/>
          <w:cs/>
        </w:rPr>
        <w:t xml:space="preserve"> จึงตราข้อบัญญัติขึ้นไว้ ดังต่อไปนี้</w:t>
      </w:r>
    </w:p>
    <w:p w:rsidR="00604A5C" w:rsidRPr="00007838" w:rsidRDefault="00955628" w:rsidP="00955628">
      <w:pPr>
        <w:spacing w:after="0" w:line="240" w:lineRule="auto"/>
        <w:contextualSpacing/>
        <w:jc w:val="thaiDistribute"/>
        <w:rPr>
          <w:rFonts w:ascii="TH SarabunPSK" w:eastAsiaTheme="minorEastAsia" w:hAnsi="TH SarabunPSK" w:cs="TH SarabunPSK"/>
          <w:sz w:val="24"/>
          <w:szCs w:val="32"/>
        </w:rPr>
      </w:pPr>
      <w:r w:rsidRPr="00007838">
        <w:rPr>
          <w:rFonts w:ascii="TH SarabunPSK" w:eastAsiaTheme="minorEastAsia" w:hAnsi="TH SarabunPSK" w:cs="TH SarabunPSK"/>
          <w:sz w:val="24"/>
          <w:szCs w:val="32"/>
          <w:cs/>
        </w:rPr>
        <w:tab/>
        <w:t xml:space="preserve">ข้อ </w:t>
      </w:r>
      <w:r w:rsidR="007C4B1C">
        <w:rPr>
          <w:rFonts w:ascii="TH SarabunPSK" w:eastAsiaTheme="minorEastAsia" w:hAnsi="TH SarabunPSK" w:cs="TH SarabunPSK"/>
          <w:sz w:val="24"/>
          <w:szCs w:val="32"/>
          <w:cs/>
        </w:rPr>
        <w:t>๑</w:t>
      </w:r>
      <w:r w:rsidRPr="00007838">
        <w:rPr>
          <w:rFonts w:ascii="TH SarabunPSK" w:eastAsiaTheme="minorEastAsia" w:hAnsi="TH SarabunPSK" w:cs="TH SarabunPSK"/>
          <w:sz w:val="24"/>
          <w:szCs w:val="32"/>
          <w:cs/>
        </w:rPr>
        <w:t xml:space="preserve">  ข้อบัญญัตินี้เรียกว่า “</w:t>
      </w:r>
      <w:r w:rsidR="00604A5C" w:rsidRPr="00007838">
        <w:rPr>
          <w:rFonts w:ascii="TH SarabunPSK" w:eastAsiaTheme="minorEastAsia" w:hAnsi="TH SarabunPSK" w:cs="TH SarabunPSK"/>
          <w:sz w:val="24"/>
          <w:szCs w:val="32"/>
          <w:cs/>
        </w:rPr>
        <w:t>ข้อบัญญัติองค์การบริหารส่วนตำบล</w:t>
      </w:r>
      <w:r w:rsidR="00B764E5" w:rsidRPr="00007838">
        <w:rPr>
          <w:rFonts w:ascii="TH SarabunPSK" w:eastAsiaTheme="minorEastAsia" w:hAnsi="TH SarabunPSK" w:cs="TH SarabunPSK"/>
          <w:sz w:val="24"/>
          <w:szCs w:val="32"/>
          <w:cs/>
        </w:rPr>
        <w:t>บะ</w:t>
      </w:r>
      <w:r w:rsidR="00604A5C" w:rsidRPr="00007838">
        <w:rPr>
          <w:rFonts w:ascii="TH SarabunPSK" w:eastAsiaTheme="minorEastAsia" w:hAnsi="TH SarabunPSK" w:cs="TH SarabunPSK"/>
          <w:sz w:val="24"/>
          <w:szCs w:val="32"/>
          <w:cs/>
        </w:rPr>
        <w:t xml:space="preserve"> เรื่อง </w:t>
      </w:r>
      <w:r w:rsidR="00B764E5" w:rsidRPr="00007838">
        <w:rPr>
          <w:rFonts w:ascii="TH SarabunPSK" w:eastAsiaTheme="minorEastAsia" w:hAnsi="TH SarabunPSK" w:cs="TH SarabunPSK"/>
          <w:sz w:val="24"/>
          <w:szCs w:val="32"/>
          <w:cs/>
        </w:rPr>
        <w:t>การควบคุม</w:t>
      </w:r>
      <w:r w:rsidR="00604A5C" w:rsidRPr="00007838">
        <w:rPr>
          <w:rFonts w:ascii="TH SarabunPSK" w:eastAsiaTheme="minorEastAsia" w:hAnsi="TH SarabunPSK" w:cs="TH SarabunPSK"/>
          <w:sz w:val="24"/>
          <w:szCs w:val="32"/>
          <w:cs/>
        </w:rPr>
        <w:t xml:space="preserve">กิจการที่เป็นอันตรายต่อสุขภาพ </w:t>
      </w:r>
      <w:r w:rsidR="00B764E5" w:rsidRPr="00007838">
        <w:rPr>
          <w:rFonts w:ascii="TH SarabunPSK" w:eastAsiaTheme="minorEastAsia" w:hAnsi="TH SarabunPSK" w:cs="TH SarabunPSK"/>
          <w:sz w:val="24"/>
          <w:szCs w:val="32"/>
          <w:cs/>
        </w:rPr>
        <w:t>พ.ศ. ๒๕๖๑</w:t>
      </w:r>
      <w:r w:rsidR="00604A5C" w:rsidRPr="00007838">
        <w:rPr>
          <w:rFonts w:ascii="TH SarabunPSK" w:eastAsiaTheme="minorEastAsia" w:hAnsi="TH SarabunPSK" w:cs="TH SarabunPSK"/>
          <w:sz w:val="24"/>
          <w:szCs w:val="32"/>
          <w:cs/>
        </w:rPr>
        <w:t>”</w:t>
      </w:r>
    </w:p>
    <w:p w:rsidR="00604A5C" w:rsidRPr="00007838" w:rsidRDefault="00604A5C" w:rsidP="00955628">
      <w:pPr>
        <w:spacing w:after="0" w:line="240" w:lineRule="auto"/>
        <w:contextualSpacing/>
        <w:jc w:val="thaiDistribute"/>
        <w:rPr>
          <w:rFonts w:ascii="TH SarabunPSK" w:eastAsiaTheme="minorEastAsia" w:hAnsi="TH SarabunPSK" w:cs="TH SarabunPSK"/>
          <w:sz w:val="24"/>
          <w:szCs w:val="32"/>
        </w:rPr>
      </w:pPr>
      <w:r w:rsidRPr="00007838">
        <w:rPr>
          <w:rFonts w:ascii="TH SarabunPSK" w:eastAsiaTheme="minorEastAsia" w:hAnsi="TH SarabunPSK" w:cs="TH SarabunPSK"/>
          <w:sz w:val="24"/>
          <w:szCs w:val="32"/>
          <w:cs/>
        </w:rPr>
        <w:tab/>
        <w:t xml:space="preserve">ข้อ </w:t>
      </w:r>
      <w:r w:rsidR="007C4B1C">
        <w:rPr>
          <w:rFonts w:ascii="TH SarabunPSK" w:eastAsiaTheme="minorEastAsia" w:hAnsi="TH SarabunPSK" w:cs="TH SarabunPSK"/>
          <w:sz w:val="24"/>
          <w:szCs w:val="32"/>
          <w:cs/>
        </w:rPr>
        <w:t>๒</w:t>
      </w:r>
      <w:r w:rsidRPr="00007838">
        <w:rPr>
          <w:rFonts w:ascii="TH SarabunPSK" w:eastAsiaTheme="minorEastAsia" w:hAnsi="TH SarabunPSK" w:cs="TH SarabunPSK"/>
          <w:sz w:val="24"/>
          <w:szCs w:val="32"/>
          <w:cs/>
        </w:rPr>
        <w:t xml:space="preserve"> ข้อบัญญัตินี้ให้ใช้บังคับ</w:t>
      </w:r>
      <w:r w:rsidR="00D84F3C" w:rsidRPr="00007838">
        <w:rPr>
          <w:rFonts w:ascii="TH SarabunPSK" w:eastAsiaTheme="minorEastAsia" w:hAnsi="TH SarabunPSK" w:cs="TH SarabunPSK"/>
          <w:sz w:val="24"/>
          <w:szCs w:val="32"/>
          <w:cs/>
        </w:rPr>
        <w:t>ในเขตองค์การบริหารส่วนตำบลบะ อำเภอท่าตูม จังหวัดสุรินทร์</w:t>
      </w:r>
      <w:r w:rsidRPr="00007838">
        <w:rPr>
          <w:rFonts w:ascii="TH SarabunPSK" w:eastAsiaTheme="minorEastAsia" w:hAnsi="TH SarabunPSK" w:cs="TH SarabunPSK"/>
          <w:sz w:val="24"/>
          <w:szCs w:val="32"/>
          <w:cs/>
        </w:rPr>
        <w:t xml:space="preserve"> นับแต่วัน</w:t>
      </w:r>
      <w:r w:rsidR="005251EE">
        <w:rPr>
          <w:rFonts w:ascii="TH SarabunPSK" w:eastAsiaTheme="minorEastAsia" w:hAnsi="TH SarabunPSK" w:cs="TH SarabunPSK" w:hint="cs"/>
          <w:sz w:val="24"/>
          <w:szCs w:val="32"/>
          <w:cs/>
        </w:rPr>
        <w:t>ที่นายกองค์การบริหารส่วนตำบลบะประกาศใช้</w:t>
      </w:r>
      <w:r w:rsidR="00AE2ADC">
        <w:rPr>
          <w:rFonts w:ascii="TH SarabunPSK" w:eastAsiaTheme="minorEastAsia" w:hAnsi="TH SarabunPSK" w:cs="TH SarabunPSK" w:hint="cs"/>
          <w:sz w:val="24"/>
          <w:szCs w:val="32"/>
          <w:cs/>
        </w:rPr>
        <w:t xml:space="preserve"> </w:t>
      </w:r>
      <w:r w:rsidRPr="00007838">
        <w:rPr>
          <w:rFonts w:ascii="TH SarabunPSK" w:eastAsiaTheme="minorEastAsia" w:hAnsi="TH SarabunPSK" w:cs="TH SarabunPSK"/>
          <w:sz w:val="24"/>
          <w:szCs w:val="32"/>
          <w:cs/>
        </w:rPr>
        <w:t>เป็นต้นไป</w:t>
      </w:r>
    </w:p>
    <w:p w:rsidR="00604A5C" w:rsidRPr="00007838" w:rsidRDefault="00604A5C" w:rsidP="00955628">
      <w:pPr>
        <w:spacing w:after="0" w:line="240" w:lineRule="auto"/>
        <w:contextualSpacing/>
        <w:jc w:val="thaiDistribute"/>
        <w:rPr>
          <w:rFonts w:ascii="TH SarabunPSK" w:eastAsiaTheme="minorEastAsia" w:hAnsi="TH SarabunPSK" w:cs="TH SarabunPSK"/>
          <w:sz w:val="24"/>
          <w:szCs w:val="32"/>
        </w:rPr>
      </w:pPr>
      <w:r w:rsidRPr="00007838">
        <w:rPr>
          <w:rFonts w:ascii="TH SarabunPSK" w:eastAsiaTheme="minorEastAsia" w:hAnsi="TH SarabunPSK" w:cs="TH SarabunPSK"/>
          <w:sz w:val="24"/>
          <w:szCs w:val="32"/>
        </w:rPr>
        <w:tab/>
      </w:r>
      <w:r w:rsidRPr="00007838">
        <w:rPr>
          <w:rFonts w:ascii="TH SarabunPSK" w:eastAsiaTheme="minorEastAsia" w:hAnsi="TH SarabunPSK" w:cs="TH SarabunPSK"/>
          <w:sz w:val="24"/>
          <w:szCs w:val="32"/>
          <w:cs/>
        </w:rPr>
        <w:t xml:space="preserve">ข้อ </w:t>
      </w:r>
      <w:r w:rsidR="007C4B1C">
        <w:rPr>
          <w:rFonts w:ascii="TH SarabunPSK" w:eastAsiaTheme="minorEastAsia" w:hAnsi="TH SarabunPSK" w:cs="TH SarabunPSK"/>
          <w:sz w:val="24"/>
          <w:szCs w:val="32"/>
          <w:cs/>
        </w:rPr>
        <w:t>๓</w:t>
      </w:r>
      <w:r w:rsidRPr="00007838">
        <w:rPr>
          <w:rFonts w:ascii="TH SarabunPSK" w:eastAsiaTheme="minorEastAsia" w:hAnsi="TH SarabunPSK" w:cs="TH SarabunPSK"/>
          <w:sz w:val="24"/>
          <w:szCs w:val="32"/>
          <w:cs/>
        </w:rPr>
        <w:t xml:space="preserve">  ให้ยกเลิกข้อบ</w:t>
      </w:r>
      <w:r w:rsidR="007D0001" w:rsidRPr="00007838">
        <w:rPr>
          <w:rFonts w:ascii="TH SarabunPSK" w:eastAsiaTheme="minorEastAsia" w:hAnsi="TH SarabunPSK" w:cs="TH SarabunPSK"/>
          <w:sz w:val="24"/>
          <w:szCs w:val="32"/>
          <w:cs/>
        </w:rPr>
        <w:t>ังคับองค์การบริหารส่วนตำบลบะ</w:t>
      </w:r>
      <w:r w:rsidRPr="00007838">
        <w:rPr>
          <w:rFonts w:ascii="TH SarabunPSK" w:eastAsiaTheme="minorEastAsia" w:hAnsi="TH SarabunPSK" w:cs="TH SarabunPSK"/>
          <w:sz w:val="24"/>
          <w:szCs w:val="32"/>
          <w:cs/>
        </w:rPr>
        <w:t xml:space="preserve"> เรื่อง การควบคุมกิจการที่เป็นอันตรายต่อสุขภาพ </w:t>
      </w:r>
      <w:r w:rsidR="00F11D82" w:rsidRPr="00007838">
        <w:rPr>
          <w:rFonts w:ascii="TH SarabunPSK" w:eastAsiaTheme="minorEastAsia" w:hAnsi="TH SarabunPSK" w:cs="TH SarabunPSK"/>
          <w:sz w:val="24"/>
          <w:szCs w:val="32"/>
          <w:cs/>
        </w:rPr>
        <w:t xml:space="preserve"> </w:t>
      </w:r>
      <w:r w:rsidRPr="00007838">
        <w:rPr>
          <w:rFonts w:ascii="TH SarabunPSK" w:eastAsiaTheme="minorEastAsia" w:hAnsi="TH SarabunPSK" w:cs="TH SarabunPSK"/>
          <w:sz w:val="24"/>
          <w:szCs w:val="32"/>
          <w:cs/>
        </w:rPr>
        <w:t>พ.ศ.</w:t>
      </w:r>
      <w:r w:rsidR="00F11D82" w:rsidRPr="00007838">
        <w:rPr>
          <w:rFonts w:ascii="TH SarabunPSK" w:eastAsiaTheme="minorEastAsia" w:hAnsi="TH SarabunPSK" w:cs="TH SarabunPSK"/>
          <w:sz w:val="16"/>
          <w:szCs w:val="16"/>
          <w:cs/>
        </w:rPr>
        <w:t xml:space="preserve"> </w:t>
      </w:r>
      <w:r w:rsidR="007C4B1C">
        <w:rPr>
          <w:rFonts w:ascii="TH SarabunPSK" w:eastAsiaTheme="minorEastAsia" w:hAnsi="TH SarabunPSK" w:cs="TH SarabunPSK"/>
          <w:sz w:val="24"/>
          <w:szCs w:val="32"/>
          <w:cs/>
        </w:rPr>
        <w:t>๒๕๕๐</w:t>
      </w:r>
      <w:r w:rsidRPr="00007838">
        <w:rPr>
          <w:rFonts w:ascii="TH SarabunPSK" w:eastAsiaTheme="minorEastAsia" w:hAnsi="TH SarabunPSK" w:cs="TH SarabunPSK"/>
          <w:sz w:val="24"/>
          <w:szCs w:val="32"/>
          <w:cs/>
        </w:rPr>
        <w:t xml:space="preserve"> </w:t>
      </w:r>
    </w:p>
    <w:p w:rsidR="00604A5C" w:rsidRPr="00007838" w:rsidRDefault="00604A5C" w:rsidP="00955628">
      <w:pPr>
        <w:spacing w:after="0" w:line="240" w:lineRule="auto"/>
        <w:ind w:firstLine="720"/>
        <w:contextualSpacing/>
        <w:jc w:val="thaiDistribute"/>
        <w:rPr>
          <w:rFonts w:ascii="TH SarabunPSK" w:eastAsiaTheme="minorEastAsia" w:hAnsi="TH SarabunPSK" w:cs="TH SarabunPSK"/>
          <w:sz w:val="24"/>
          <w:szCs w:val="32"/>
          <w:cs/>
        </w:rPr>
      </w:pPr>
      <w:r w:rsidRPr="00007838">
        <w:rPr>
          <w:rFonts w:ascii="TH SarabunPSK" w:eastAsiaTheme="minorEastAsia" w:hAnsi="TH SarabunPSK" w:cs="TH SarabunPSK"/>
          <w:sz w:val="24"/>
          <w:szCs w:val="32"/>
          <w:cs/>
        </w:rPr>
        <w:t>บรรดาข้อบัญญัติ ข้อบังคับ ระเบียบ และคำสั่งอื่นใดในส่วนที่ได้ตราไว้แล้วในข้อบัญญัตินี้หรือ</w:t>
      </w:r>
      <w:r w:rsidR="00955628" w:rsidRPr="00007838">
        <w:rPr>
          <w:rFonts w:ascii="TH SarabunPSK" w:eastAsiaTheme="minorEastAsia" w:hAnsi="TH SarabunPSK" w:cs="TH SarabunPSK"/>
          <w:sz w:val="24"/>
          <w:szCs w:val="32"/>
          <w:cs/>
        </w:rPr>
        <w:t>ซึ่งขัดหรือแย้งกับข้อบัญญัตินี้</w:t>
      </w:r>
      <w:r w:rsidRPr="00007838">
        <w:rPr>
          <w:rFonts w:ascii="TH SarabunPSK" w:eastAsiaTheme="minorEastAsia" w:hAnsi="TH SarabunPSK" w:cs="TH SarabunPSK"/>
          <w:sz w:val="24"/>
          <w:szCs w:val="32"/>
          <w:cs/>
        </w:rPr>
        <w:t xml:space="preserve"> ให้ใช้ข้อบัญญัตินี้แทน</w:t>
      </w:r>
    </w:p>
    <w:p w:rsidR="00604A5C" w:rsidRPr="00007838" w:rsidRDefault="00604A5C" w:rsidP="00955628">
      <w:pPr>
        <w:spacing w:after="120" w:line="240" w:lineRule="auto"/>
        <w:contextualSpacing/>
        <w:jc w:val="thaiDistribute"/>
        <w:rPr>
          <w:rFonts w:ascii="TH SarabunPSK" w:eastAsiaTheme="minorEastAsia" w:hAnsi="TH SarabunPSK" w:cs="TH SarabunPSK"/>
          <w:sz w:val="24"/>
          <w:szCs w:val="32"/>
        </w:rPr>
      </w:pPr>
      <w:r w:rsidRPr="00007838">
        <w:rPr>
          <w:rFonts w:ascii="TH SarabunPSK" w:eastAsiaTheme="minorEastAsia" w:hAnsi="TH SarabunPSK" w:cs="TH SarabunPSK"/>
          <w:sz w:val="24"/>
          <w:szCs w:val="32"/>
        </w:rPr>
        <w:tab/>
      </w:r>
      <w:r w:rsidRPr="00007838">
        <w:rPr>
          <w:rFonts w:ascii="TH SarabunPSK" w:eastAsiaTheme="minorEastAsia" w:hAnsi="TH SarabunPSK" w:cs="TH SarabunPSK"/>
          <w:sz w:val="24"/>
          <w:szCs w:val="32"/>
          <w:cs/>
        </w:rPr>
        <w:t xml:space="preserve">ข้อ </w:t>
      </w:r>
      <w:r w:rsidR="007C4B1C">
        <w:rPr>
          <w:rFonts w:ascii="TH SarabunPSK" w:eastAsiaTheme="minorEastAsia" w:hAnsi="TH SarabunPSK" w:cs="TH SarabunPSK"/>
          <w:sz w:val="24"/>
          <w:szCs w:val="32"/>
          <w:cs/>
        </w:rPr>
        <w:t>๔</w:t>
      </w:r>
      <w:r w:rsidRPr="00007838">
        <w:rPr>
          <w:rFonts w:ascii="TH SarabunPSK" w:eastAsiaTheme="minorEastAsia" w:hAnsi="TH SarabunPSK" w:cs="TH SarabunPSK"/>
          <w:sz w:val="24"/>
          <w:szCs w:val="32"/>
          <w:cs/>
        </w:rPr>
        <w:t xml:space="preserve">  ให</w:t>
      </w:r>
      <w:r w:rsidR="00955628" w:rsidRPr="00007838">
        <w:rPr>
          <w:rFonts w:ascii="TH SarabunPSK" w:eastAsiaTheme="minorEastAsia" w:hAnsi="TH SarabunPSK" w:cs="TH SarabunPSK"/>
          <w:sz w:val="24"/>
          <w:szCs w:val="32"/>
          <w:cs/>
        </w:rPr>
        <w:t>้นายกองค์การบริหารส่วนตำบลบ</w:t>
      </w:r>
      <w:r w:rsidR="00DA649D" w:rsidRPr="00007838">
        <w:rPr>
          <w:rFonts w:ascii="TH SarabunPSK" w:eastAsiaTheme="minorEastAsia" w:hAnsi="TH SarabunPSK" w:cs="TH SarabunPSK"/>
          <w:sz w:val="24"/>
          <w:szCs w:val="32"/>
          <w:cs/>
        </w:rPr>
        <w:t>ะ</w:t>
      </w:r>
      <w:r w:rsidRPr="00007838">
        <w:rPr>
          <w:rFonts w:ascii="TH SarabunPSK" w:eastAsiaTheme="minorEastAsia" w:hAnsi="TH SarabunPSK" w:cs="TH SarabunPSK"/>
          <w:sz w:val="24"/>
          <w:szCs w:val="32"/>
          <w:cs/>
        </w:rPr>
        <w:t xml:space="preserve"> เป็นผู้รักษาการตามข้อบัญญัตินี้ และให้มีอำนาจออกระเบียบ ประกาศหรือคำสั่งเพื่อปฏิบัติการให้เป็นไปตามข้อบัญญัตินี้</w:t>
      </w:r>
    </w:p>
    <w:p w:rsidR="00067887" w:rsidRPr="00372B05" w:rsidRDefault="00067887" w:rsidP="00955628">
      <w:pPr>
        <w:spacing w:after="120" w:line="240" w:lineRule="auto"/>
        <w:contextualSpacing/>
        <w:jc w:val="thaiDistribute"/>
        <w:rPr>
          <w:rFonts w:ascii="TH SarabunPSK" w:eastAsiaTheme="minorEastAsia" w:hAnsi="TH SarabunPSK" w:cs="TH SarabunPSK"/>
          <w:sz w:val="16"/>
          <w:szCs w:val="16"/>
        </w:rPr>
      </w:pPr>
    </w:p>
    <w:p w:rsidR="00604A5C" w:rsidRPr="00007838" w:rsidRDefault="00604A5C" w:rsidP="00955628">
      <w:pPr>
        <w:spacing w:after="120" w:line="240" w:lineRule="auto"/>
        <w:contextualSpacing/>
        <w:jc w:val="center"/>
        <w:rPr>
          <w:rFonts w:ascii="TH SarabunPSK" w:eastAsiaTheme="minorEastAsia" w:hAnsi="TH SarabunPSK" w:cs="TH SarabunPSK"/>
          <w:b/>
          <w:bCs/>
          <w:sz w:val="24"/>
          <w:szCs w:val="32"/>
        </w:rPr>
      </w:pPr>
      <w:r w:rsidRPr="00007838">
        <w:rPr>
          <w:rFonts w:ascii="TH SarabunPSK" w:eastAsiaTheme="minorEastAsia" w:hAnsi="TH SarabunPSK" w:cs="TH SarabunPSK"/>
          <w:b/>
          <w:bCs/>
          <w:sz w:val="24"/>
          <w:szCs w:val="32"/>
          <w:cs/>
        </w:rPr>
        <w:t xml:space="preserve">หมวด </w:t>
      </w:r>
      <w:r w:rsidR="007C4B1C">
        <w:rPr>
          <w:rFonts w:ascii="TH SarabunPSK" w:eastAsiaTheme="minorEastAsia" w:hAnsi="TH SarabunPSK" w:cs="TH SarabunPSK"/>
          <w:b/>
          <w:bCs/>
          <w:sz w:val="24"/>
          <w:szCs w:val="32"/>
          <w:cs/>
        </w:rPr>
        <w:t>๑</w:t>
      </w:r>
    </w:p>
    <w:p w:rsidR="00604A5C" w:rsidRDefault="00604A5C" w:rsidP="00955628">
      <w:pPr>
        <w:spacing w:after="0" w:line="240" w:lineRule="auto"/>
        <w:contextualSpacing/>
        <w:jc w:val="center"/>
        <w:rPr>
          <w:rFonts w:ascii="TH SarabunPSK" w:eastAsiaTheme="minorEastAsia" w:hAnsi="TH SarabunPSK" w:cs="TH SarabunPSK"/>
          <w:b/>
          <w:bCs/>
          <w:sz w:val="24"/>
          <w:szCs w:val="32"/>
        </w:rPr>
      </w:pPr>
      <w:r w:rsidRPr="00007838">
        <w:rPr>
          <w:rFonts w:ascii="TH SarabunPSK" w:eastAsiaTheme="minorEastAsia" w:hAnsi="TH SarabunPSK" w:cs="TH SarabunPSK"/>
          <w:b/>
          <w:bCs/>
          <w:sz w:val="24"/>
          <w:szCs w:val="32"/>
          <w:cs/>
        </w:rPr>
        <w:t>บททั่วไป</w:t>
      </w:r>
    </w:p>
    <w:p w:rsidR="00372B05" w:rsidRPr="00372B05" w:rsidRDefault="00372B05" w:rsidP="00955628">
      <w:pPr>
        <w:spacing w:after="0" w:line="240" w:lineRule="auto"/>
        <w:contextualSpacing/>
        <w:jc w:val="center"/>
        <w:rPr>
          <w:rFonts w:ascii="TH SarabunPSK" w:eastAsiaTheme="minorEastAsia" w:hAnsi="TH SarabunPSK" w:cs="TH SarabunPSK"/>
          <w:b/>
          <w:bCs/>
          <w:sz w:val="16"/>
          <w:szCs w:val="16"/>
        </w:rPr>
      </w:pPr>
    </w:p>
    <w:p w:rsidR="00604A5C" w:rsidRPr="00007838" w:rsidRDefault="00604A5C" w:rsidP="00955628">
      <w:pPr>
        <w:spacing w:after="0" w:line="240" w:lineRule="auto"/>
        <w:contextualSpacing/>
        <w:jc w:val="thaiDistribute"/>
        <w:rPr>
          <w:rFonts w:ascii="TH SarabunPSK" w:eastAsiaTheme="minorEastAsia" w:hAnsi="TH SarabunPSK" w:cs="TH SarabunPSK"/>
          <w:sz w:val="24"/>
          <w:szCs w:val="32"/>
        </w:rPr>
      </w:pPr>
      <w:r w:rsidRPr="00007838">
        <w:rPr>
          <w:rFonts w:ascii="TH SarabunPSK" w:eastAsiaTheme="minorEastAsia" w:hAnsi="TH SarabunPSK" w:cs="TH SarabunPSK"/>
          <w:sz w:val="24"/>
          <w:szCs w:val="32"/>
          <w:cs/>
        </w:rPr>
        <w:tab/>
        <w:t>ข้อ</w:t>
      </w:r>
      <w:r w:rsidRPr="00007838">
        <w:rPr>
          <w:rFonts w:ascii="TH SarabunPSK" w:eastAsiaTheme="minorEastAsia" w:hAnsi="TH SarabunPSK" w:cs="TH SarabunPSK"/>
          <w:b/>
          <w:bCs/>
          <w:sz w:val="24"/>
          <w:szCs w:val="32"/>
          <w:cs/>
        </w:rPr>
        <w:t xml:space="preserve"> </w:t>
      </w:r>
      <w:r w:rsidR="007C4B1C">
        <w:rPr>
          <w:rFonts w:ascii="TH SarabunPSK" w:eastAsiaTheme="minorEastAsia" w:hAnsi="TH SarabunPSK" w:cs="TH SarabunPSK"/>
          <w:sz w:val="24"/>
          <w:szCs w:val="32"/>
          <w:cs/>
        </w:rPr>
        <w:t>๕</w:t>
      </w:r>
      <w:r w:rsidR="007C10DD">
        <w:rPr>
          <w:rFonts w:ascii="TH SarabunPSK" w:eastAsiaTheme="minorEastAsia" w:hAnsi="TH SarabunPSK" w:cs="TH SarabunPSK" w:hint="cs"/>
          <w:sz w:val="24"/>
          <w:szCs w:val="32"/>
          <w:cs/>
        </w:rPr>
        <w:t xml:space="preserve"> </w:t>
      </w:r>
      <w:r w:rsidRPr="00007838">
        <w:rPr>
          <w:rFonts w:ascii="TH SarabunPSK" w:eastAsiaTheme="minorEastAsia" w:hAnsi="TH SarabunPSK" w:cs="TH SarabunPSK"/>
          <w:sz w:val="24"/>
          <w:szCs w:val="32"/>
          <w:cs/>
        </w:rPr>
        <w:t xml:space="preserve"> ในข้อบัญญัตินี้</w:t>
      </w:r>
    </w:p>
    <w:p w:rsidR="00E106A3" w:rsidRPr="00007838" w:rsidRDefault="00E106A3" w:rsidP="00955628">
      <w:pPr>
        <w:spacing w:before="120" w:after="0" w:line="240" w:lineRule="auto"/>
        <w:contextualSpacing/>
        <w:jc w:val="thaiDistribute"/>
        <w:rPr>
          <w:rFonts w:ascii="TH SarabunPSK" w:eastAsiaTheme="minorEastAsia" w:hAnsi="TH SarabunPSK" w:cs="TH SarabunPSK"/>
          <w:sz w:val="24"/>
          <w:szCs w:val="32"/>
        </w:rPr>
      </w:pPr>
      <w:r w:rsidRPr="00007838">
        <w:rPr>
          <w:rFonts w:ascii="TH SarabunPSK" w:eastAsiaTheme="minorEastAsia" w:hAnsi="TH SarabunPSK" w:cs="TH SarabunPSK"/>
          <w:sz w:val="24"/>
          <w:szCs w:val="32"/>
          <w:cs/>
        </w:rPr>
        <w:t xml:space="preserve"> </w:t>
      </w:r>
      <w:r w:rsidRPr="00007838">
        <w:rPr>
          <w:rFonts w:ascii="TH SarabunPSK" w:eastAsiaTheme="minorEastAsia" w:hAnsi="TH SarabunPSK" w:cs="TH SarabunPSK"/>
          <w:sz w:val="24"/>
          <w:szCs w:val="32"/>
          <w:cs/>
        </w:rPr>
        <w:tab/>
        <w:t xml:space="preserve">“สถานประกอบกิจการ” หมายความว่า สถานที่ที่ใช้ในการประกอบกิจการที่เป็นอันตรายต่อสุขภาพตามประกาศกระทรวงสาธารณสุข ที่ออกตามความในมาตรา </w:t>
      </w:r>
      <w:r w:rsidR="007C4B1C">
        <w:rPr>
          <w:rFonts w:ascii="TH SarabunPSK" w:eastAsiaTheme="minorEastAsia" w:hAnsi="TH SarabunPSK" w:cs="TH SarabunPSK"/>
          <w:sz w:val="24"/>
          <w:szCs w:val="32"/>
          <w:cs/>
        </w:rPr>
        <w:t>๓๒</w:t>
      </w:r>
      <w:r w:rsidRPr="00007838">
        <w:rPr>
          <w:rFonts w:ascii="TH SarabunPSK" w:eastAsiaTheme="minorEastAsia" w:hAnsi="TH SarabunPSK" w:cs="TH SarabunPSK"/>
          <w:sz w:val="24"/>
          <w:szCs w:val="32"/>
          <w:cs/>
        </w:rPr>
        <w:t xml:space="preserve"> แห่งพระราชบัญญัติการสาธารณสุข พ.ศ. </w:t>
      </w:r>
      <w:r w:rsidR="007C4B1C">
        <w:rPr>
          <w:rFonts w:ascii="TH SarabunPSK" w:eastAsiaTheme="minorEastAsia" w:hAnsi="TH SarabunPSK" w:cs="TH SarabunPSK"/>
          <w:sz w:val="24"/>
          <w:szCs w:val="32"/>
          <w:cs/>
        </w:rPr>
        <w:t>๒๕๓๕</w:t>
      </w:r>
      <w:r w:rsidR="00E730FA">
        <w:rPr>
          <w:rFonts w:ascii="TH SarabunPSK" w:eastAsiaTheme="minorEastAsia" w:hAnsi="TH SarabunPSK" w:cs="TH SarabunPSK"/>
          <w:sz w:val="24"/>
          <w:szCs w:val="32"/>
        </w:rPr>
        <w:t xml:space="preserve"> </w:t>
      </w:r>
      <w:r w:rsidR="00E730FA" w:rsidRPr="00E730FA">
        <w:rPr>
          <w:rFonts w:ascii="TH SarabunPSK" w:eastAsiaTheme="minorEastAsia" w:hAnsi="TH SarabunPSK" w:cs="TH SarabunPSK"/>
          <w:sz w:val="24"/>
          <w:szCs w:val="32"/>
          <w:cs/>
        </w:rPr>
        <w:t>และที่แก้ไขเพิ่มเติมถึง (ฉบับที่ ๓) พ.ศ. ๒๕๖๐</w:t>
      </w:r>
    </w:p>
    <w:p w:rsidR="003364BB" w:rsidRPr="00007838" w:rsidRDefault="003364BB" w:rsidP="00955628">
      <w:pPr>
        <w:spacing w:before="120" w:after="0" w:line="240" w:lineRule="auto"/>
        <w:contextualSpacing/>
        <w:jc w:val="thaiDistribute"/>
        <w:rPr>
          <w:rFonts w:ascii="TH SarabunPSK" w:eastAsiaTheme="minorEastAsia" w:hAnsi="TH SarabunPSK" w:cs="TH SarabunPSK"/>
          <w:sz w:val="24"/>
          <w:szCs w:val="32"/>
          <w:cs/>
        </w:rPr>
      </w:pPr>
      <w:r w:rsidRPr="00007838">
        <w:rPr>
          <w:rFonts w:ascii="TH SarabunPSK" w:eastAsiaTheme="minorEastAsia" w:hAnsi="TH SarabunPSK" w:cs="TH SarabunPSK"/>
          <w:sz w:val="24"/>
          <w:szCs w:val="32"/>
          <w:cs/>
        </w:rPr>
        <w:t xml:space="preserve"> </w:t>
      </w:r>
      <w:r w:rsidR="00604198">
        <w:rPr>
          <w:rFonts w:ascii="TH SarabunPSK" w:eastAsiaTheme="minorEastAsia" w:hAnsi="TH SarabunPSK" w:cs="TH SarabunPSK"/>
          <w:sz w:val="24"/>
          <w:szCs w:val="32"/>
          <w:cs/>
        </w:rPr>
        <w:t xml:space="preserve"> </w:t>
      </w:r>
      <w:r w:rsidR="00604198">
        <w:rPr>
          <w:rFonts w:ascii="TH SarabunPSK" w:eastAsiaTheme="minorEastAsia" w:hAnsi="TH SarabunPSK" w:cs="TH SarabunPSK"/>
          <w:sz w:val="24"/>
          <w:szCs w:val="32"/>
          <w:cs/>
        </w:rPr>
        <w:tab/>
        <w:t>“ผู้ดำเนินกิจการ” หมายความว่า</w:t>
      </w:r>
      <w:r w:rsidR="00604198">
        <w:rPr>
          <w:rFonts w:ascii="TH SarabunPSK" w:eastAsiaTheme="minorEastAsia" w:hAnsi="TH SarabunPSK" w:cs="TH SarabunPSK" w:hint="cs"/>
          <w:sz w:val="24"/>
          <w:szCs w:val="32"/>
          <w:cs/>
        </w:rPr>
        <w:t xml:space="preserve">  ผู้เป็นเจ้าของหรือบุคคลที่เรียกชื่ออย่างอื่น ซึ่งรับผิดชอบดำเนินการสถานประกอบกิจการนั้น</w:t>
      </w:r>
    </w:p>
    <w:p w:rsidR="006D24FE" w:rsidRPr="00007838" w:rsidRDefault="00604198" w:rsidP="00955628">
      <w:pPr>
        <w:spacing w:before="120" w:after="0" w:line="240" w:lineRule="auto"/>
        <w:contextualSpacing/>
        <w:jc w:val="thaiDistribute"/>
        <w:rPr>
          <w:rFonts w:ascii="TH SarabunPSK" w:eastAsiaTheme="minorEastAsia" w:hAnsi="TH SarabunPSK" w:cs="TH SarabunPSK"/>
          <w:sz w:val="24"/>
          <w:szCs w:val="32"/>
          <w:cs/>
        </w:rPr>
      </w:pPr>
      <w:r>
        <w:rPr>
          <w:rFonts w:ascii="TH SarabunPSK" w:eastAsiaTheme="minorEastAsia" w:hAnsi="TH SarabunPSK" w:cs="TH SarabunPSK"/>
          <w:sz w:val="24"/>
          <w:szCs w:val="32"/>
          <w:cs/>
        </w:rPr>
        <w:t xml:space="preserve"> </w:t>
      </w:r>
      <w:r>
        <w:rPr>
          <w:rFonts w:ascii="TH SarabunPSK" w:eastAsiaTheme="minorEastAsia" w:hAnsi="TH SarabunPSK" w:cs="TH SarabunPSK"/>
          <w:sz w:val="24"/>
          <w:szCs w:val="32"/>
          <w:cs/>
        </w:rPr>
        <w:tab/>
        <w:t>“คนงาน” หมายความว่า</w:t>
      </w:r>
      <w:r>
        <w:rPr>
          <w:rFonts w:ascii="TH SarabunPSK" w:eastAsiaTheme="minorEastAsia" w:hAnsi="TH SarabunPSK" w:cs="TH SarabunPSK" w:hint="cs"/>
          <w:sz w:val="24"/>
          <w:szCs w:val="32"/>
          <w:cs/>
        </w:rPr>
        <w:t xml:space="preserve"> </w:t>
      </w:r>
      <w:r w:rsidR="006D24FE" w:rsidRPr="00007838">
        <w:rPr>
          <w:rFonts w:ascii="TH SarabunPSK" w:eastAsiaTheme="minorEastAsia" w:hAnsi="TH SarabunPSK" w:cs="TH SarabunPSK"/>
          <w:sz w:val="24"/>
          <w:szCs w:val="32"/>
          <w:cs/>
        </w:rPr>
        <w:t>ผู้ปฏิบัติงานในสถานประกอบกิจการ</w:t>
      </w:r>
    </w:p>
    <w:p w:rsidR="00E106A3" w:rsidRPr="00007838" w:rsidRDefault="00E106A3" w:rsidP="00955628">
      <w:pPr>
        <w:spacing w:before="120" w:after="0" w:line="240" w:lineRule="auto"/>
        <w:contextualSpacing/>
        <w:jc w:val="thaiDistribute"/>
        <w:rPr>
          <w:rFonts w:ascii="TH SarabunPSK" w:eastAsiaTheme="minorEastAsia" w:hAnsi="TH SarabunPSK" w:cs="TH SarabunPSK"/>
          <w:sz w:val="24"/>
          <w:szCs w:val="32"/>
        </w:rPr>
      </w:pPr>
      <w:r w:rsidRPr="00007838">
        <w:rPr>
          <w:rFonts w:ascii="TH SarabunPSK" w:eastAsiaTheme="minorEastAsia" w:hAnsi="TH SarabunPSK" w:cs="TH SarabunPSK"/>
          <w:sz w:val="24"/>
          <w:szCs w:val="32"/>
          <w:cs/>
        </w:rPr>
        <w:tab/>
      </w:r>
      <w:r w:rsidR="006D24FE" w:rsidRPr="00007838">
        <w:rPr>
          <w:rFonts w:ascii="TH SarabunPSK" w:eastAsiaTheme="minorEastAsia" w:hAnsi="TH SarabunPSK" w:cs="TH SarabunPSK"/>
          <w:b/>
          <w:bCs/>
          <w:sz w:val="24"/>
          <w:szCs w:val="32"/>
          <w:cs/>
        </w:rPr>
        <w:t>“</w:t>
      </w:r>
      <w:r w:rsidRPr="00007838">
        <w:rPr>
          <w:rFonts w:ascii="TH SarabunPSK" w:eastAsiaTheme="minorEastAsia" w:hAnsi="TH SarabunPSK" w:cs="TH SarabunPSK"/>
          <w:sz w:val="24"/>
          <w:szCs w:val="32"/>
          <w:cs/>
        </w:rPr>
        <w:t>การค้า</w:t>
      </w:r>
      <w:r w:rsidRPr="00007838">
        <w:rPr>
          <w:rFonts w:ascii="TH SarabunPSK" w:eastAsiaTheme="minorEastAsia" w:hAnsi="TH SarabunPSK" w:cs="TH SarabunPSK"/>
          <w:b/>
          <w:bCs/>
          <w:sz w:val="24"/>
          <w:szCs w:val="32"/>
          <w:cs/>
        </w:rPr>
        <w:t>”</w:t>
      </w:r>
      <w:r w:rsidRPr="00007838">
        <w:rPr>
          <w:rFonts w:ascii="TH SarabunPSK" w:eastAsiaTheme="minorEastAsia" w:hAnsi="TH SarabunPSK" w:cs="TH SarabunPSK"/>
          <w:sz w:val="24"/>
          <w:szCs w:val="32"/>
          <w:cs/>
        </w:rPr>
        <w:t xml:space="preserve"> หมายถึง  การประกอบธุรกิจ การพาณิชย์ การอุตสาหกรรม การเกษตรกรรม การผลิตหรือให้บริการใด ๆ เพื่อหาประโยชน์อันมีมูลค่า</w:t>
      </w:r>
    </w:p>
    <w:p w:rsidR="006D24FE" w:rsidRPr="00007838" w:rsidRDefault="007D7B32" w:rsidP="00955628">
      <w:pPr>
        <w:spacing w:before="120" w:after="0" w:line="240" w:lineRule="auto"/>
        <w:contextualSpacing/>
        <w:jc w:val="thaiDistribute"/>
        <w:rPr>
          <w:rFonts w:ascii="TH SarabunPSK" w:eastAsiaTheme="minorEastAsia" w:hAnsi="TH SarabunPSK" w:cs="TH SarabunPSK"/>
          <w:sz w:val="24"/>
          <w:szCs w:val="32"/>
        </w:rPr>
      </w:pPr>
      <w:r w:rsidRPr="00007838">
        <w:rPr>
          <w:rFonts w:ascii="TH SarabunPSK" w:eastAsiaTheme="minorEastAsia" w:hAnsi="TH SarabunPSK" w:cs="TH SarabunPSK"/>
          <w:sz w:val="24"/>
          <w:szCs w:val="32"/>
          <w:cs/>
        </w:rPr>
        <w:t xml:space="preserve">  </w:t>
      </w:r>
      <w:r w:rsidRPr="00007838">
        <w:rPr>
          <w:rFonts w:ascii="TH SarabunPSK" w:eastAsiaTheme="minorEastAsia" w:hAnsi="TH SarabunPSK" w:cs="TH SarabunPSK"/>
          <w:sz w:val="24"/>
          <w:szCs w:val="32"/>
          <w:cs/>
        </w:rPr>
        <w:tab/>
      </w:r>
      <w:r w:rsidR="006D24FE" w:rsidRPr="00007838">
        <w:rPr>
          <w:rFonts w:ascii="TH SarabunPSK" w:eastAsiaTheme="minorEastAsia" w:hAnsi="TH SarabunPSK" w:cs="TH SarabunPSK"/>
          <w:sz w:val="24"/>
          <w:szCs w:val="32"/>
          <w:cs/>
        </w:rPr>
        <w:t>“มลพิษทางเสียง” หมายความว่า สภาวะของเสียงอันเกิดจากการประกอบกิจการของสถานประกอบกิจการที่ทำให้มีผลกระทบหรืออาจมีผลกระทบต่อสุขภาพอนามัยของสาธารณชน</w:t>
      </w:r>
    </w:p>
    <w:p w:rsidR="006D24FE" w:rsidRPr="00007838" w:rsidRDefault="006D24FE" w:rsidP="00955628">
      <w:pPr>
        <w:spacing w:before="120" w:after="0" w:line="240" w:lineRule="auto"/>
        <w:contextualSpacing/>
        <w:jc w:val="thaiDistribute"/>
        <w:rPr>
          <w:rFonts w:ascii="TH SarabunPSK" w:eastAsiaTheme="minorEastAsia" w:hAnsi="TH SarabunPSK" w:cs="TH SarabunPSK"/>
          <w:sz w:val="24"/>
          <w:szCs w:val="32"/>
        </w:rPr>
      </w:pPr>
      <w:r w:rsidRPr="00007838">
        <w:rPr>
          <w:rFonts w:ascii="TH SarabunPSK" w:eastAsiaTheme="minorEastAsia" w:hAnsi="TH SarabunPSK" w:cs="TH SarabunPSK"/>
          <w:sz w:val="24"/>
          <w:szCs w:val="32"/>
          <w:cs/>
        </w:rPr>
        <w:tab/>
        <w:t>“มลพิษความสั่นสะเทือน” หมายความว่า</w:t>
      </w:r>
      <w:r w:rsidRPr="00007838">
        <w:rPr>
          <w:rFonts w:ascii="TH SarabunPSK" w:eastAsiaTheme="minorEastAsia" w:hAnsi="TH SarabunPSK" w:cs="TH SarabunPSK"/>
          <w:sz w:val="24"/>
          <w:szCs w:val="32"/>
        </w:rPr>
        <w:t xml:space="preserve"> </w:t>
      </w:r>
      <w:r w:rsidRPr="00007838">
        <w:rPr>
          <w:rFonts w:ascii="TH SarabunPSK" w:eastAsiaTheme="minorEastAsia" w:hAnsi="TH SarabunPSK" w:cs="TH SarabunPSK"/>
          <w:sz w:val="24"/>
          <w:szCs w:val="32"/>
          <w:cs/>
        </w:rPr>
        <w:t>สภาวะของความสั่นสะเทือนอันเกิดจากการประกอบกิจการของสถานประกอบกิจการที่ทำให้มีผลกระทบหรืออาจมีผลกระทบต่อสุขภาพอนามัยของสาธารณชน</w:t>
      </w:r>
    </w:p>
    <w:p w:rsidR="006B1491" w:rsidRDefault="006D24FE" w:rsidP="00E730FA">
      <w:pPr>
        <w:spacing w:before="120" w:after="0" w:line="240" w:lineRule="auto"/>
        <w:contextualSpacing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007838">
        <w:rPr>
          <w:rFonts w:ascii="TH SarabunPSK" w:eastAsiaTheme="minorEastAsia" w:hAnsi="TH SarabunPSK" w:cs="TH SarabunPSK"/>
          <w:sz w:val="24"/>
          <w:szCs w:val="32"/>
          <w:cs/>
        </w:rPr>
        <w:tab/>
      </w:r>
    </w:p>
    <w:p w:rsidR="00BE325F" w:rsidRPr="00007838" w:rsidRDefault="00BE325F" w:rsidP="003775CA">
      <w:pPr>
        <w:spacing w:before="120" w:after="0" w:line="240" w:lineRule="auto"/>
        <w:contextualSpacing/>
        <w:jc w:val="center"/>
        <w:rPr>
          <w:rFonts w:ascii="TH SarabunPSK" w:eastAsiaTheme="minorEastAsia" w:hAnsi="TH SarabunPSK" w:cs="TH SarabunPSK"/>
          <w:sz w:val="32"/>
          <w:szCs w:val="32"/>
        </w:rPr>
      </w:pP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lastRenderedPageBreak/>
        <w:t>หน้า ๒</w:t>
      </w:r>
    </w:p>
    <w:p w:rsidR="003775CA" w:rsidRPr="00007838" w:rsidRDefault="003775CA" w:rsidP="003775CA">
      <w:pPr>
        <w:spacing w:before="120" w:after="0" w:line="240" w:lineRule="auto"/>
        <w:contextualSpacing/>
        <w:jc w:val="center"/>
        <w:rPr>
          <w:rFonts w:ascii="TH SarabunPSK" w:eastAsiaTheme="minorEastAsia" w:hAnsi="TH SarabunPSK" w:cs="TH SarabunPSK"/>
          <w:sz w:val="32"/>
          <w:szCs w:val="32"/>
          <w:cs/>
        </w:rPr>
      </w:pPr>
    </w:p>
    <w:p w:rsidR="00B22849" w:rsidRPr="00007838" w:rsidRDefault="007F2303" w:rsidP="00B22849">
      <w:pPr>
        <w:spacing w:before="120" w:after="0" w:line="240" w:lineRule="auto"/>
        <w:contextualSpacing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007838">
        <w:rPr>
          <w:rFonts w:ascii="TH SarabunPSK" w:eastAsiaTheme="minorEastAsia" w:hAnsi="TH SarabunPSK" w:cs="TH SarabunPSK"/>
          <w:sz w:val="24"/>
          <w:szCs w:val="32"/>
          <w:cs/>
        </w:rPr>
        <w:t xml:space="preserve">  </w:t>
      </w:r>
      <w:r w:rsidRPr="00007838">
        <w:rPr>
          <w:rFonts w:ascii="TH SarabunPSK" w:eastAsiaTheme="minorEastAsia" w:hAnsi="TH SarabunPSK" w:cs="TH SarabunPSK"/>
          <w:sz w:val="24"/>
          <w:szCs w:val="32"/>
          <w:cs/>
        </w:rPr>
        <w:tab/>
      </w:r>
      <w:r w:rsidR="00B22849" w:rsidRPr="00007838">
        <w:rPr>
          <w:rFonts w:ascii="TH SarabunPSK" w:eastAsiaTheme="minorEastAsia" w:hAnsi="TH SarabunPSK" w:cs="TH SarabunPSK"/>
          <w:sz w:val="24"/>
          <w:szCs w:val="32"/>
          <w:cs/>
        </w:rPr>
        <w:t>“มลพิษทางอากาศ” หมายความว่า สภาวะของอากาศอันเกิดจากการประกอบกิจการของสถานประกอบกิจการที่ทำให้มีผลกระทบหรืออาจมีผลกระทบต่อสุขภาพอนามัยของสาธารณชน</w:t>
      </w:r>
    </w:p>
    <w:p w:rsidR="000E51E9" w:rsidRPr="00007838" w:rsidRDefault="00B22849" w:rsidP="006B1491">
      <w:pPr>
        <w:spacing w:before="120" w:after="0" w:line="240" w:lineRule="auto"/>
        <w:contextualSpacing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007838">
        <w:rPr>
          <w:rFonts w:ascii="TH SarabunPSK" w:eastAsiaTheme="minorEastAsia" w:hAnsi="TH SarabunPSK" w:cs="TH SarabunPSK"/>
          <w:sz w:val="24"/>
          <w:szCs w:val="32"/>
          <w:cs/>
        </w:rPr>
        <w:tab/>
        <w:t>“มลพิษทางน้ำ” หมายความว่า สภาวะของน้ำทิ้งอันเกิดจากการประกอบกิจการของสถานประกอบกิจการที่ทำให้มีผลกระทบหรืออาจมีผลกระทบต่อสุขภาพอนามัยของสาธารณชน</w:t>
      </w:r>
    </w:p>
    <w:p w:rsidR="00E106A3" w:rsidRPr="00007838" w:rsidRDefault="006D24FE" w:rsidP="00955628">
      <w:pPr>
        <w:spacing w:after="0" w:line="240" w:lineRule="auto"/>
        <w:contextualSpacing/>
        <w:jc w:val="thaiDistribute"/>
        <w:rPr>
          <w:rFonts w:ascii="TH SarabunPSK" w:eastAsiaTheme="minorEastAsia" w:hAnsi="TH SarabunPSK" w:cs="TH SarabunPSK"/>
          <w:sz w:val="24"/>
          <w:szCs w:val="32"/>
        </w:rPr>
      </w:pPr>
      <w:r w:rsidRPr="00007838">
        <w:rPr>
          <w:rFonts w:ascii="TH SarabunPSK" w:eastAsiaTheme="minorEastAsia" w:hAnsi="TH SarabunPSK" w:cs="TH SarabunPSK"/>
          <w:sz w:val="24"/>
          <w:szCs w:val="32"/>
          <w:cs/>
        </w:rPr>
        <w:t xml:space="preserve">  </w:t>
      </w:r>
      <w:r w:rsidRPr="00007838">
        <w:rPr>
          <w:rFonts w:ascii="TH SarabunPSK" w:eastAsiaTheme="minorEastAsia" w:hAnsi="TH SarabunPSK" w:cs="TH SarabunPSK"/>
          <w:sz w:val="24"/>
          <w:szCs w:val="32"/>
          <w:cs/>
        </w:rPr>
        <w:tab/>
        <w:t>“อาคาร” หมายความว่า ตึกบ้าน เรือน โรง ร้าน แพ คลังสินค้า สำนักงานหรือสิ่งที่สร้างขึ้นอย่างอื่นซึ่งบุคคลอาจเข้าอยู่หรือเข้าใช้สอยได้</w:t>
      </w:r>
    </w:p>
    <w:p w:rsidR="00604A5C" w:rsidRPr="00007838" w:rsidRDefault="00604A5C" w:rsidP="00955628">
      <w:pPr>
        <w:spacing w:before="120" w:after="0" w:line="240" w:lineRule="auto"/>
        <w:contextualSpacing/>
        <w:jc w:val="thaiDistribute"/>
        <w:rPr>
          <w:rFonts w:ascii="TH SarabunPSK" w:eastAsiaTheme="minorEastAsia" w:hAnsi="TH SarabunPSK" w:cs="TH SarabunPSK"/>
          <w:sz w:val="24"/>
          <w:szCs w:val="32"/>
          <w:cs/>
        </w:rPr>
      </w:pPr>
      <w:r w:rsidRPr="00007838">
        <w:rPr>
          <w:rFonts w:ascii="TH SarabunPSK" w:eastAsiaTheme="minorEastAsia" w:hAnsi="TH SarabunPSK" w:cs="TH SarabunPSK"/>
          <w:sz w:val="24"/>
          <w:szCs w:val="32"/>
        </w:rPr>
        <w:tab/>
      </w:r>
      <w:r w:rsidRPr="00007838">
        <w:rPr>
          <w:rFonts w:ascii="TH SarabunPSK" w:eastAsiaTheme="minorEastAsia" w:hAnsi="TH SarabunPSK" w:cs="TH SarabunPSK"/>
          <w:sz w:val="24"/>
          <w:szCs w:val="32"/>
          <w:cs/>
        </w:rPr>
        <w:t>“ เจ้าพนักงานท้องถิ่น</w:t>
      </w:r>
      <w:r w:rsidRPr="00007838">
        <w:rPr>
          <w:rFonts w:ascii="TH SarabunPSK" w:eastAsiaTheme="minorEastAsia" w:hAnsi="TH SarabunPSK" w:cs="TH SarabunPSK"/>
          <w:b/>
          <w:bCs/>
          <w:sz w:val="24"/>
          <w:szCs w:val="32"/>
          <w:cs/>
        </w:rPr>
        <w:t xml:space="preserve"> ”</w:t>
      </w:r>
      <w:r w:rsidRPr="00007838">
        <w:rPr>
          <w:rFonts w:ascii="TH SarabunPSK" w:eastAsiaTheme="minorEastAsia" w:hAnsi="TH SarabunPSK" w:cs="TH SarabunPSK"/>
          <w:sz w:val="24"/>
          <w:szCs w:val="32"/>
          <w:cs/>
        </w:rPr>
        <w:t xml:space="preserve"> หมายความว่า</w:t>
      </w:r>
      <w:r w:rsidR="006D24FE" w:rsidRPr="00007838">
        <w:rPr>
          <w:rFonts w:ascii="TH SarabunPSK" w:eastAsiaTheme="minorEastAsia" w:hAnsi="TH SarabunPSK" w:cs="TH SarabunPSK"/>
          <w:sz w:val="24"/>
          <w:szCs w:val="32"/>
          <w:cs/>
        </w:rPr>
        <w:t xml:space="preserve">  นายกองค์การบริหารส่วนตำบลบะ</w:t>
      </w:r>
    </w:p>
    <w:p w:rsidR="00604A5C" w:rsidRPr="00007838" w:rsidRDefault="00604A5C" w:rsidP="00955628">
      <w:pPr>
        <w:spacing w:before="120" w:after="0" w:line="240" w:lineRule="auto"/>
        <w:contextualSpacing/>
        <w:jc w:val="thaiDistribute"/>
        <w:rPr>
          <w:rFonts w:ascii="TH SarabunPSK" w:eastAsiaTheme="minorEastAsia" w:hAnsi="TH SarabunPSK" w:cs="TH SarabunPSK"/>
          <w:sz w:val="24"/>
          <w:szCs w:val="32"/>
        </w:rPr>
      </w:pPr>
      <w:r w:rsidRPr="00007838">
        <w:rPr>
          <w:rFonts w:ascii="TH SarabunPSK" w:eastAsiaTheme="minorEastAsia" w:hAnsi="TH SarabunPSK" w:cs="TH SarabunPSK"/>
          <w:sz w:val="24"/>
          <w:szCs w:val="32"/>
          <w:cs/>
        </w:rPr>
        <w:tab/>
        <w:t xml:space="preserve">“ เจ้าพนักงานสาธารณสุข </w:t>
      </w:r>
      <w:r w:rsidRPr="00007838">
        <w:rPr>
          <w:rFonts w:ascii="TH SarabunPSK" w:eastAsiaTheme="minorEastAsia" w:hAnsi="TH SarabunPSK" w:cs="TH SarabunPSK"/>
          <w:b/>
          <w:bCs/>
          <w:sz w:val="24"/>
          <w:szCs w:val="32"/>
          <w:cs/>
        </w:rPr>
        <w:t>”</w:t>
      </w:r>
      <w:r w:rsidRPr="00007838">
        <w:rPr>
          <w:rFonts w:ascii="TH SarabunPSK" w:eastAsiaTheme="minorEastAsia" w:hAnsi="TH SarabunPSK" w:cs="TH SarabunPSK"/>
          <w:sz w:val="24"/>
          <w:szCs w:val="32"/>
          <w:cs/>
        </w:rPr>
        <w:t xml:space="preserve"> หมายความว่า  เจ้าพนักงานซึ่ง</w:t>
      </w:r>
      <w:r w:rsidR="00955628" w:rsidRPr="00007838">
        <w:rPr>
          <w:rFonts w:ascii="TH SarabunPSK" w:eastAsiaTheme="minorEastAsia" w:hAnsi="TH SarabunPSK" w:cs="TH SarabunPSK"/>
          <w:sz w:val="24"/>
          <w:szCs w:val="32"/>
          <w:cs/>
        </w:rPr>
        <w:t>ได้รับการแต่งตั้งโดยรัฐ</w:t>
      </w:r>
      <w:r w:rsidR="00BD27EC" w:rsidRPr="00007838">
        <w:rPr>
          <w:rFonts w:ascii="TH SarabunPSK" w:eastAsiaTheme="minorEastAsia" w:hAnsi="TH SarabunPSK" w:cs="TH SarabunPSK"/>
          <w:sz w:val="24"/>
          <w:szCs w:val="32"/>
          <w:cs/>
        </w:rPr>
        <w:t>มนตรีว่าการกระทรวงสาธารณสุข</w:t>
      </w:r>
      <w:r w:rsidRPr="00007838">
        <w:rPr>
          <w:rFonts w:ascii="TH SarabunPSK" w:eastAsiaTheme="minorEastAsia" w:hAnsi="TH SarabunPSK" w:cs="TH SarabunPSK"/>
          <w:sz w:val="24"/>
          <w:szCs w:val="32"/>
          <w:cs/>
        </w:rPr>
        <w:t xml:space="preserve"> </w:t>
      </w:r>
      <w:r w:rsidR="00BD27EC" w:rsidRPr="00007838">
        <w:rPr>
          <w:rFonts w:ascii="TH SarabunPSK" w:eastAsiaTheme="minorEastAsia" w:hAnsi="TH SarabunPSK" w:cs="TH SarabunPSK"/>
          <w:sz w:val="24"/>
          <w:szCs w:val="32"/>
          <w:cs/>
        </w:rPr>
        <w:t>ให้</w:t>
      </w:r>
      <w:r w:rsidRPr="00007838">
        <w:rPr>
          <w:rFonts w:ascii="TH SarabunPSK" w:eastAsiaTheme="minorEastAsia" w:hAnsi="TH SarabunPSK" w:cs="TH SarabunPSK"/>
          <w:sz w:val="24"/>
          <w:szCs w:val="32"/>
          <w:cs/>
        </w:rPr>
        <w:t>ปฏิบัติ</w:t>
      </w:r>
      <w:r w:rsidR="00BD27EC" w:rsidRPr="00007838">
        <w:rPr>
          <w:rFonts w:ascii="TH SarabunPSK" w:eastAsiaTheme="minorEastAsia" w:hAnsi="TH SarabunPSK" w:cs="TH SarabunPSK"/>
          <w:sz w:val="24"/>
          <w:szCs w:val="32"/>
          <w:cs/>
        </w:rPr>
        <w:t>การ</w:t>
      </w:r>
      <w:r w:rsidRPr="00007838">
        <w:rPr>
          <w:rFonts w:ascii="TH SarabunPSK" w:eastAsiaTheme="minorEastAsia" w:hAnsi="TH SarabunPSK" w:cs="TH SarabunPSK"/>
          <w:sz w:val="24"/>
          <w:szCs w:val="32"/>
          <w:cs/>
        </w:rPr>
        <w:t>ตามพระราชบัญญัติ</w:t>
      </w:r>
      <w:r w:rsidR="00BD27EC" w:rsidRPr="00007838">
        <w:rPr>
          <w:rFonts w:ascii="TH SarabunPSK" w:eastAsiaTheme="minorEastAsia" w:hAnsi="TH SarabunPSK" w:cs="TH SarabunPSK"/>
          <w:sz w:val="24"/>
          <w:szCs w:val="32"/>
          <w:cs/>
        </w:rPr>
        <w:t>การ</w:t>
      </w:r>
      <w:r w:rsidRPr="00007838">
        <w:rPr>
          <w:rFonts w:ascii="TH SarabunPSK" w:eastAsiaTheme="minorEastAsia" w:hAnsi="TH SarabunPSK" w:cs="TH SarabunPSK"/>
          <w:sz w:val="24"/>
          <w:szCs w:val="32"/>
          <w:cs/>
        </w:rPr>
        <w:t xml:space="preserve">สาธารณสุข พ.ศ. </w:t>
      </w:r>
      <w:r w:rsidR="007C4B1C">
        <w:rPr>
          <w:rFonts w:ascii="TH SarabunPSK" w:eastAsiaTheme="minorEastAsia" w:hAnsi="TH SarabunPSK" w:cs="TH SarabunPSK"/>
          <w:sz w:val="24"/>
          <w:szCs w:val="32"/>
          <w:cs/>
        </w:rPr>
        <w:t>๒๕๓๕</w:t>
      </w:r>
      <w:r w:rsidRPr="00007838">
        <w:rPr>
          <w:rFonts w:ascii="TH SarabunPSK" w:eastAsiaTheme="minorEastAsia" w:hAnsi="TH SarabunPSK" w:cs="TH SarabunPSK"/>
          <w:sz w:val="24"/>
          <w:szCs w:val="32"/>
          <w:cs/>
        </w:rPr>
        <w:t xml:space="preserve"> </w:t>
      </w:r>
      <w:r w:rsidR="00E730FA" w:rsidRPr="00E730FA">
        <w:rPr>
          <w:rFonts w:ascii="TH SarabunPSK" w:eastAsiaTheme="minorEastAsia" w:hAnsi="TH SarabunPSK" w:cs="TH SarabunPSK"/>
          <w:sz w:val="24"/>
          <w:szCs w:val="32"/>
          <w:cs/>
        </w:rPr>
        <w:t xml:space="preserve">และที่แก้ไขเพิ่มเติมถึง (ฉบับที่ ๓) พ.ศ. ๒๕๖๐ </w:t>
      </w:r>
      <w:r w:rsidRPr="00007838">
        <w:rPr>
          <w:rFonts w:ascii="TH SarabunPSK" w:eastAsiaTheme="minorEastAsia" w:hAnsi="TH SarabunPSK" w:cs="TH SarabunPSK"/>
          <w:sz w:val="24"/>
          <w:szCs w:val="32"/>
        </w:rPr>
        <w:t xml:space="preserve"> </w:t>
      </w:r>
    </w:p>
    <w:p w:rsidR="00604A5C" w:rsidRPr="00007838" w:rsidRDefault="00604A5C" w:rsidP="00955628">
      <w:pPr>
        <w:spacing w:after="0" w:line="240" w:lineRule="auto"/>
        <w:ind w:firstLine="720"/>
        <w:contextualSpacing/>
        <w:jc w:val="thaiDistribute"/>
        <w:rPr>
          <w:rFonts w:ascii="TH SarabunPSK" w:eastAsiaTheme="minorEastAsia" w:hAnsi="TH SarabunPSK" w:cs="TH SarabunPSK"/>
          <w:sz w:val="24"/>
          <w:szCs w:val="32"/>
        </w:rPr>
      </w:pPr>
      <w:r w:rsidRPr="00007838">
        <w:rPr>
          <w:rFonts w:ascii="TH SarabunPSK" w:eastAsiaTheme="minorEastAsia" w:hAnsi="TH SarabunPSK" w:cs="TH SarabunPSK"/>
          <w:sz w:val="24"/>
          <w:szCs w:val="32"/>
          <w:cs/>
        </w:rPr>
        <w:t xml:space="preserve">ข้อ </w:t>
      </w:r>
      <w:r w:rsidR="007C4B1C">
        <w:rPr>
          <w:rFonts w:ascii="TH SarabunPSK" w:eastAsiaTheme="minorEastAsia" w:hAnsi="TH SarabunPSK" w:cs="TH SarabunPSK"/>
          <w:sz w:val="24"/>
          <w:szCs w:val="32"/>
          <w:cs/>
        </w:rPr>
        <w:t>๖</w:t>
      </w:r>
      <w:r w:rsidR="007C10DD">
        <w:rPr>
          <w:rFonts w:ascii="TH SarabunPSK" w:eastAsiaTheme="minorEastAsia" w:hAnsi="TH SarabunPSK" w:cs="TH SarabunPSK" w:hint="cs"/>
          <w:sz w:val="24"/>
          <w:szCs w:val="32"/>
          <w:cs/>
        </w:rPr>
        <w:t xml:space="preserve"> </w:t>
      </w:r>
      <w:r w:rsidRPr="00007838">
        <w:rPr>
          <w:rFonts w:ascii="TH SarabunPSK" w:eastAsiaTheme="minorEastAsia" w:hAnsi="TH SarabunPSK" w:cs="TH SarabunPSK"/>
          <w:sz w:val="24"/>
          <w:szCs w:val="32"/>
          <w:cs/>
        </w:rPr>
        <w:t xml:space="preserve"> ให้กิจการประเภทต่าง ๆ ดังต่อไปนี้เป็นกิจการที่ต้องมีการควบคุม</w:t>
      </w:r>
      <w:r w:rsidR="00E730FA">
        <w:rPr>
          <w:rFonts w:ascii="TH SarabunPSK" w:eastAsiaTheme="minorEastAsia" w:hAnsi="TH SarabunPSK" w:cs="TH SarabunPSK"/>
          <w:sz w:val="24"/>
          <w:szCs w:val="32"/>
          <w:cs/>
        </w:rPr>
        <w:t>ในเขตองค์การบริหารส่วนตำบล</w:t>
      </w:r>
      <w:r w:rsidR="00E730FA">
        <w:rPr>
          <w:rFonts w:ascii="TH SarabunPSK" w:eastAsiaTheme="minorEastAsia" w:hAnsi="TH SarabunPSK" w:cs="TH SarabunPSK" w:hint="cs"/>
          <w:sz w:val="24"/>
          <w:szCs w:val="32"/>
          <w:cs/>
        </w:rPr>
        <w:t>บะ</w:t>
      </w:r>
    </w:p>
    <w:p w:rsidR="00604A5C" w:rsidRPr="00007838" w:rsidRDefault="00067887" w:rsidP="00955628">
      <w:pPr>
        <w:spacing w:before="120" w:after="0" w:line="240" w:lineRule="auto"/>
        <w:contextualSpacing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007838">
        <w:rPr>
          <w:rFonts w:ascii="TH SarabunPSK" w:eastAsiaTheme="minorEastAsia" w:hAnsi="TH SarabunPSK" w:cs="TH SarabunPSK"/>
          <w:sz w:val="24"/>
          <w:szCs w:val="32"/>
        </w:rPr>
        <w:tab/>
      </w:r>
      <w:r w:rsidR="007C4B1C">
        <w:rPr>
          <w:rFonts w:ascii="TH SarabunPSK" w:eastAsiaTheme="minorEastAsia" w:hAnsi="TH SarabunPSK" w:cs="TH SarabunPSK"/>
          <w:sz w:val="32"/>
          <w:szCs w:val="32"/>
          <w:cs/>
        </w:rPr>
        <w:t>๑</w:t>
      </w: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>.</w:t>
      </w:r>
      <w:r w:rsidR="004874DD" w:rsidRPr="00007838">
        <w:rPr>
          <w:rFonts w:ascii="TH SarabunPSK" w:eastAsiaTheme="minorEastAsia" w:hAnsi="TH SarabunPSK" w:cs="TH SarabunPSK"/>
          <w:sz w:val="32"/>
          <w:szCs w:val="32"/>
          <w:cs/>
        </w:rPr>
        <w:t xml:space="preserve"> </w:t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>กิจการที่เกี่ยวกับสัตว์เลี้ยง</w:t>
      </w:r>
    </w:p>
    <w:p w:rsidR="00604A5C" w:rsidRPr="00007838" w:rsidRDefault="00067887" w:rsidP="00955628">
      <w:pPr>
        <w:spacing w:after="0" w:line="240" w:lineRule="auto"/>
        <w:contextualSpacing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>(๑) การเพาะพันธุ์  เลี้ยง  และการอนุบาลสัตว์ทุกชนิด</w:t>
      </w:r>
    </w:p>
    <w:p w:rsidR="00604A5C" w:rsidRPr="00007838" w:rsidRDefault="004874DD" w:rsidP="00955628">
      <w:pPr>
        <w:spacing w:after="0" w:line="240" w:lineRule="auto"/>
        <w:contextualSpacing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>(๒) การประกอบกิจการเลี้ยง  รวบรวมสัตว์  หรือธุรกิจอื่นใดอันมีลักษณะทำนองเดียวกัน  เพื่อให้ประชาชนเข้าชมหรือเพื่อประโยชน์ของกิจการนั้น  ทั้งนี้  ไม่ว่าจะมีการเรียกเก็บค่าดูหรือค่าบริการในทางตรง  หรือทางอ้อม  หรือไม่ก็ตาม</w:t>
      </w:r>
    </w:p>
    <w:p w:rsidR="00604A5C" w:rsidRPr="00007838" w:rsidRDefault="004874DD" w:rsidP="00955628">
      <w:pPr>
        <w:spacing w:before="120" w:after="0" w:line="240" w:lineRule="auto"/>
        <w:contextualSpacing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="007C4B1C">
        <w:rPr>
          <w:rFonts w:ascii="TH SarabunPSK" w:eastAsiaTheme="minorEastAsia" w:hAnsi="TH SarabunPSK" w:cs="TH SarabunPSK"/>
          <w:sz w:val="32"/>
          <w:szCs w:val="32"/>
          <w:cs/>
        </w:rPr>
        <w:t>๒</w:t>
      </w: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 xml:space="preserve">. </w:t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>กิจการที่เกี่ยวกับสัตว์และผลิตภัณฑ์</w:t>
      </w:r>
    </w:p>
    <w:p w:rsidR="00604A5C" w:rsidRPr="00007838" w:rsidRDefault="004874DD" w:rsidP="00955628">
      <w:pPr>
        <w:spacing w:after="0" w:line="240" w:lineRule="auto"/>
        <w:contextualSpacing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>(๑) การฆ่า  หรือการชำแหละสัตว์  ยกเว้นในสถานที่จำหน่ายอาหาร เร่ขาย หรือขายในตลาด</w:t>
      </w:r>
    </w:p>
    <w:p w:rsidR="00604A5C" w:rsidRPr="00007838" w:rsidRDefault="004874DD" w:rsidP="00955628">
      <w:pPr>
        <w:spacing w:after="0" w:line="240" w:lineRule="auto"/>
        <w:contextualSpacing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>(๒) การหมัก  ฟอก  ตาก  หรือสะสมหนังสัตว์  ขนสัตว์</w:t>
      </w:r>
    </w:p>
    <w:p w:rsidR="00604A5C" w:rsidRPr="00007838" w:rsidRDefault="004874DD" w:rsidP="00955628">
      <w:pPr>
        <w:spacing w:after="0" w:line="240" w:lineRule="auto"/>
        <w:contextualSpacing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>(๓) การสะสมเขา  กระดูก หรือชิ้นส่วนสัตว์ที่ยังมิได้แปรรูป</w:t>
      </w:r>
    </w:p>
    <w:p w:rsidR="00604A5C" w:rsidRPr="00007838" w:rsidRDefault="001253D7" w:rsidP="00955628">
      <w:pPr>
        <w:spacing w:after="0" w:line="240" w:lineRule="auto"/>
        <w:contextualSpacing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>(๔) การเคี่ยวหนัง เอ็น หรือไขสัตว์</w:t>
      </w:r>
    </w:p>
    <w:p w:rsidR="00604A5C" w:rsidRPr="00007838" w:rsidRDefault="001253D7" w:rsidP="00955628">
      <w:pPr>
        <w:spacing w:after="0" w:line="240" w:lineRule="auto"/>
        <w:contextualSpacing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>(๕) การผลิตสิ่งของเครื่องใช้หรือผลิตภัณฑ์อื่นๆ จากเปลือก กระดอง กระดูก เขา หนัง ขนสัตว์หรือส่วนอื่นๆ ของสัตว์ด้วยการต้ม นึ่ง ตาก เผาหรือกรรมวิธีใดๆ ซึ่งมิใช่เพื่อเป็นอาหาร</w:t>
      </w:r>
    </w:p>
    <w:p w:rsidR="00604A5C" w:rsidRPr="00007838" w:rsidRDefault="001253D7" w:rsidP="00955628">
      <w:pPr>
        <w:spacing w:after="0" w:line="240" w:lineRule="auto"/>
        <w:contextualSpacing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>(๖) การผลิต โม่ ป่น บด ผสม บรรจุ สะสม หรือกระทำอื่นใดต่อสัตว์หรือพืช หรือส่วนหนึ่งส่วนใดของสัตว์หรือพืชเพื่อเป็นอาหารสัตว์หรือส่วนประกอบของอาหารสัตว์</w:t>
      </w:r>
    </w:p>
    <w:p w:rsidR="00604A5C" w:rsidRPr="00007838" w:rsidRDefault="001253D7" w:rsidP="00955628">
      <w:pPr>
        <w:spacing w:after="0" w:line="240" w:lineRule="auto"/>
        <w:contextualSpacing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>(๗) การผลิต แปรรูป สะสม หรือล้างครั่ง</w:t>
      </w:r>
    </w:p>
    <w:p w:rsidR="00604A5C" w:rsidRPr="00007838" w:rsidRDefault="001253D7" w:rsidP="00955628">
      <w:pPr>
        <w:spacing w:before="120" w:after="0" w:line="240" w:lineRule="auto"/>
        <w:contextualSpacing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="007C4B1C">
        <w:rPr>
          <w:rFonts w:ascii="TH SarabunPSK" w:eastAsiaTheme="minorEastAsia" w:hAnsi="TH SarabunPSK" w:cs="TH SarabunPSK"/>
          <w:sz w:val="32"/>
          <w:szCs w:val="32"/>
          <w:cs/>
        </w:rPr>
        <w:t>๓</w:t>
      </w: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>.</w:t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 xml:space="preserve">  กิจการที่เกี่ยวกับอาหาร เครื่องดื่ม น้ำดื่ม ยกเว้นในสถานที่จำหน่ายอาหาร การเร่ขาย การขายในตลาด และการผลิตเพื่อบริโภคในครัวเรือน</w:t>
      </w:r>
    </w:p>
    <w:p w:rsidR="00604A5C" w:rsidRPr="00007838" w:rsidRDefault="001253D7" w:rsidP="00955628">
      <w:pPr>
        <w:spacing w:after="0" w:line="240" w:lineRule="auto"/>
        <w:contextualSpacing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>(๑) การผลิต สะสม หรือแบ่งบรรจุ น้ำพริกแกง น้ำพริกปรุงสำเร็จ เต้าเจี้ยว ซีอิ้ว น้ำจิ้ม หรือซอสปรุงรสชนิดต่างๆ</w:t>
      </w:r>
    </w:p>
    <w:p w:rsidR="00604A5C" w:rsidRPr="00007838" w:rsidRDefault="001253D7" w:rsidP="00955628">
      <w:pPr>
        <w:spacing w:after="0" w:line="240" w:lineRule="auto"/>
        <w:contextualSpacing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>(๒) การผลิต สะสม หรือแบ่งบรรจุ อาหารหมัก ดอง จากสัตว์ ได้แก่ปลาร้า ปลาเจ่า กุ้งเจ่า ปลาส้ม ปลาจ่อม แหนม หม่ำ ไส้กรอก กะปิ น้ำปลา หอยดอง น้ำเคย น้ำ</w:t>
      </w:r>
      <w:proofErr w:type="spellStart"/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>บู</w:t>
      </w:r>
      <w:proofErr w:type="spellEnd"/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>ดู ไตปลา หรือผลิตภัณฑ์อื่นๆ ที่คล้ายคลึงกัน</w:t>
      </w:r>
    </w:p>
    <w:p w:rsidR="00604A5C" w:rsidRPr="00007838" w:rsidRDefault="001253D7" w:rsidP="00955628">
      <w:pPr>
        <w:spacing w:after="0" w:line="240" w:lineRule="auto"/>
        <w:contextualSpacing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>(๓) การผลิต สะสม หรือแบ่งบรรจุ อาหารหมัก ดอง แช่อิ่ม จากผัก ผลไม้ หรือพืชอย่างอื่น</w:t>
      </w:r>
    </w:p>
    <w:p w:rsidR="006B1491" w:rsidRPr="00007838" w:rsidRDefault="001253D7" w:rsidP="00955628">
      <w:pPr>
        <w:spacing w:after="0" w:line="240" w:lineRule="auto"/>
        <w:contextualSpacing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>(๔) การผลิต สะสม หรือแบ่งบรรจุ อาหารจากพืชหรือสัตว์โดยการตาก บด นึ่ง ต้ม ตุ๋น เคี่ยว กวน ฉาบ ทอด อบ รมควัน ปิ้ง ย่าง เผา หรือวิธีอื่นใด</w:t>
      </w:r>
    </w:p>
    <w:p w:rsidR="007F2303" w:rsidRPr="00007838" w:rsidRDefault="007F2303" w:rsidP="007F2303">
      <w:pPr>
        <w:spacing w:after="0" w:line="240" w:lineRule="auto"/>
        <w:contextualSpacing/>
        <w:jc w:val="center"/>
        <w:rPr>
          <w:rFonts w:ascii="TH SarabunPSK" w:eastAsiaTheme="minorEastAsia" w:hAnsi="TH SarabunPSK" w:cs="TH SarabunPSK"/>
          <w:sz w:val="32"/>
          <w:szCs w:val="32"/>
        </w:rPr>
      </w:pP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lastRenderedPageBreak/>
        <w:t>หน้า ๓</w:t>
      </w:r>
    </w:p>
    <w:p w:rsidR="007F2303" w:rsidRPr="00007838" w:rsidRDefault="007F2303" w:rsidP="007F2303">
      <w:pPr>
        <w:spacing w:after="0" w:line="240" w:lineRule="auto"/>
        <w:contextualSpacing/>
        <w:jc w:val="center"/>
        <w:rPr>
          <w:rFonts w:ascii="TH SarabunPSK" w:eastAsiaTheme="minorEastAsia" w:hAnsi="TH SarabunPSK" w:cs="TH SarabunPSK"/>
          <w:sz w:val="32"/>
          <w:szCs w:val="32"/>
          <w:cs/>
        </w:rPr>
      </w:pPr>
    </w:p>
    <w:p w:rsidR="00604A5C" w:rsidRPr="00007838" w:rsidRDefault="001253D7" w:rsidP="00955628">
      <w:pPr>
        <w:spacing w:after="0" w:line="240" w:lineRule="auto"/>
        <w:contextualSpacing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>(๕) การผลิต สะสม หรือแบ่งบรรจุลูกชิ้น</w:t>
      </w:r>
    </w:p>
    <w:p w:rsidR="00604A5C" w:rsidRPr="00007838" w:rsidRDefault="00CF3EBB" w:rsidP="00955628">
      <w:pPr>
        <w:spacing w:after="0" w:line="240" w:lineRule="auto"/>
        <w:contextualSpacing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>(๖) การผลิต สะสม หรือแบ่งบรรจุ เส้นหมี่ ขนมจีน ก๋วยเตี๋ยว เต้าฮวย เต้าหู้ วุ้นเส้น เกี้ยมอี๋ เนื้อสัตว์เทียม หรือผลิตภัณฑ์อื่นๆ ที่คล้ายคลึงกัน</w:t>
      </w:r>
    </w:p>
    <w:p w:rsidR="00604A5C" w:rsidRPr="00007838" w:rsidRDefault="00CF3EBB" w:rsidP="00955628">
      <w:pPr>
        <w:spacing w:after="0" w:line="240" w:lineRule="auto"/>
        <w:contextualSpacing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 xml:space="preserve">(๗) การผลิตบะหมี่ มักกะโรนี </w:t>
      </w:r>
      <w:proofErr w:type="spellStart"/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>สปาเกตตี้</w:t>
      </w:r>
      <w:proofErr w:type="spellEnd"/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 xml:space="preserve"> พาสตา หรือผลิตภัณฑ์อื่นๆ ที่คล้ายคลึงกัน</w:t>
      </w:r>
    </w:p>
    <w:p w:rsidR="00604A5C" w:rsidRPr="00007838" w:rsidRDefault="00CF3EBB" w:rsidP="00955628">
      <w:pPr>
        <w:spacing w:after="0" w:line="240" w:lineRule="auto"/>
        <w:contextualSpacing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>(๘) การผลิต ขนมปังสด ขนมปังแห้ง จันอับ ขนม</w:t>
      </w:r>
      <w:proofErr w:type="spellStart"/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>เปี๊ยะ</w:t>
      </w:r>
      <w:proofErr w:type="spellEnd"/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 xml:space="preserve"> ขนมอบอื่นๆ</w:t>
      </w:r>
    </w:p>
    <w:p w:rsidR="000E51E9" w:rsidRPr="00007838" w:rsidRDefault="00CF3EBB" w:rsidP="00955628">
      <w:pPr>
        <w:spacing w:after="0" w:line="240" w:lineRule="auto"/>
        <w:contextualSpacing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>(๙) การผลิต สะสม หรือแบ่งบรรจุ น้ำนม หรือผลิตภัณฑ์จากน้ำนมสัตว์</w:t>
      </w:r>
    </w:p>
    <w:p w:rsidR="00604A5C" w:rsidRPr="00007838" w:rsidRDefault="00CF3EBB" w:rsidP="00955628">
      <w:pPr>
        <w:spacing w:after="0" w:line="240" w:lineRule="auto"/>
        <w:contextualSpacing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>(๑๐) การผลิต สะสม หรือแบ่งบรรจุ เนย เนยเทียม เนยผสม ผลิตภัณฑ์เนย ผลิตภัณฑ์เนยเทียม ผลิตภัณฑ์เนยผสม</w:t>
      </w:r>
    </w:p>
    <w:p w:rsidR="00604A5C" w:rsidRPr="00007838" w:rsidRDefault="00CF3EBB" w:rsidP="00955628">
      <w:pPr>
        <w:spacing w:after="0" w:line="240" w:lineRule="auto"/>
        <w:contextualSpacing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 xml:space="preserve"> </w:t>
      </w: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>(๑๑) การผลิตไอศกรีม</w:t>
      </w:r>
    </w:p>
    <w:p w:rsidR="00604A5C" w:rsidRPr="00007838" w:rsidRDefault="00CF3EBB" w:rsidP="00955628">
      <w:pPr>
        <w:spacing w:after="0" w:line="240" w:lineRule="auto"/>
        <w:contextualSpacing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 xml:space="preserve"> </w:t>
      </w: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>(๑๒) การคั่ว สะสม หรือแบ่งบรรจุกาแฟ</w:t>
      </w:r>
    </w:p>
    <w:p w:rsidR="00604A5C" w:rsidRPr="00007838" w:rsidRDefault="00CF3EBB" w:rsidP="00955628">
      <w:pPr>
        <w:spacing w:after="0" w:line="240" w:lineRule="auto"/>
        <w:contextualSpacing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>(๑๓) การผลิต สะสม หรือแบ่งบรรจุ ใบชาแห้ง ชาผง หรือเครื่องดื่มชนิดผงอื่นๆ</w:t>
      </w:r>
    </w:p>
    <w:p w:rsidR="00604A5C" w:rsidRPr="00007838" w:rsidRDefault="00CF3EBB" w:rsidP="00955628">
      <w:pPr>
        <w:spacing w:after="0" w:line="240" w:lineRule="auto"/>
        <w:contextualSpacing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>(๑๔) การผลิต สะสม หรือแบ่งบรรจุ เอทิลแอลกอฮอล์ สุรา เบียร์ ไวน์ น้ำส้มสายชู ข้าวหมาก น้ำตาลเมา</w:t>
      </w:r>
    </w:p>
    <w:p w:rsidR="00604A5C" w:rsidRPr="00007838" w:rsidRDefault="00CF3EBB" w:rsidP="00955628">
      <w:pPr>
        <w:spacing w:after="0" w:line="240" w:lineRule="auto"/>
        <w:contextualSpacing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>(๑๕) การผลิตน้ำกลั่น น้ำบริโภค น้ำดื่มจากเครื่องจำหน่ายอัตโนมัติ</w:t>
      </w:r>
    </w:p>
    <w:p w:rsidR="00604A5C" w:rsidRPr="00007838" w:rsidRDefault="00CF3EBB" w:rsidP="00955628">
      <w:pPr>
        <w:spacing w:after="0" w:line="240" w:lineRule="auto"/>
        <w:contextualSpacing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007838">
        <w:rPr>
          <w:rFonts w:ascii="TH SarabunPSK" w:eastAsiaTheme="minorEastAsia" w:hAnsi="TH SarabunPSK" w:cs="TH SarabunPSK"/>
          <w:sz w:val="32"/>
          <w:szCs w:val="32"/>
        </w:rPr>
        <w:tab/>
      </w:r>
      <w:r w:rsidRPr="00007838">
        <w:rPr>
          <w:rFonts w:ascii="TH SarabunPSK" w:eastAsiaTheme="minorEastAsia" w:hAnsi="TH SarabunPSK" w:cs="TH SarabunPSK"/>
          <w:sz w:val="32"/>
          <w:szCs w:val="32"/>
        </w:rPr>
        <w:tab/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>(๑๖) การผลิต สะสม แบ่งบรรจุ หรือขนส่งน้ำแข็ง</w:t>
      </w:r>
    </w:p>
    <w:p w:rsidR="00604A5C" w:rsidRPr="00007838" w:rsidRDefault="00CF3EBB" w:rsidP="00955628">
      <w:pPr>
        <w:spacing w:after="0" w:line="240" w:lineRule="auto"/>
        <w:contextualSpacing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>(๑๗) การผลิต สะสม หรือแบ่งบรรจุ น้ำอัดลม น้ำหวาน น้ำโซดา น้ำจากพืช ผัก ผลไม้ เครื่องดื่มชนิดต่างๆ บรรจุกระป๋อง ขวดหรือภาชนะอื่นใด</w:t>
      </w:r>
    </w:p>
    <w:p w:rsidR="00604A5C" w:rsidRPr="00007838" w:rsidRDefault="00CF3EBB" w:rsidP="00955628">
      <w:pPr>
        <w:spacing w:after="0" w:line="240" w:lineRule="auto"/>
        <w:contextualSpacing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>(๑๘) การผลิต สะสม หรือแบ่งบรรจุ อาหารบรรจุกระป๋อง ขวด หรือภาชนะอื่นใด</w:t>
      </w:r>
    </w:p>
    <w:p w:rsidR="00604A5C" w:rsidRPr="00007838" w:rsidRDefault="00CF3EBB" w:rsidP="00955628">
      <w:pPr>
        <w:spacing w:after="0" w:line="240" w:lineRule="auto"/>
        <w:contextualSpacing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>(๑๙) การผลิต สะสม หรือแบ่งบรรจุ ผงชูรส หรือสารปรุงแต่งอาหาร</w:t>
      </w:r>
    </w:p>
    <w:p w:rsidR="00604A5C" w:rsidRPr="00007838" w:rsidRDefault="00CF3EBB" w:rsidP="00955628">
      <w:pPr>
        <w:spacing w:after="0" w:line="240" w:lineRule="auto"/>
        <w:contextualSpacing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>(๒๐) การผลิต สะสม หรือแบ่งบรรจุน้ำตาล น้ำเชื่อม</w:t>
      </w:r>
    </w:p>
    <w:p w:rsidR="00604A5C" w:rsidRPr="00007838" w:rsidRDefault="00CF3EBB" w:rsidP="00955628">
      <w:pPr>
        <w:spacing w:after="0" w:line="240" w:lineRule="auto"/>
        <w:contextualSpacing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>(๒๑) การผลิต สะสม หรือแบ่งบรรจุแบะแซ</w:t>
      </w:r>
    </w:p>
    <w:p w:rsidR="00604A5C" w:rsidRPr="00007838" w:rsidRDefault="00CF3EBB" w:rsidP="00955628">
      <w:pPr>
        <w:spacing w:after="0" w:line="240" w:lineRule="auto"/>
        <w:contextualSpacing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>(๒๒) การแกะ ตัดแต่ง ล้างสัตว์น้ำ ที่ไม่ใช่เป็นส่วนหนึ่งของกิจการห้องเย็น</w:t>
      </w:r>
    </w:p>
    <w:p w:rsidR="00604A5C" w:rsidRPr="00007838" w:rsidRDefault="00CF3EBB" w:rsidP="00955628">
      <w:pPr>
        <w:spacing w:after="0" w:line="240" w:lineRule="auto"/>
        <w:contextualSpacing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>(๒๓) การประกอบกิจการห้องเย็นแช่แข็งอาหาร</w:t>
      </w:r>
    </w:p>
    <w:p w:rsidR="00604A5C" w:rsidRPr="00007838" w:rsidRDefault="00CF3EBB" w:rsidP="00955628">
      <w:pPr>
        <w:spacing w:after="0" w:line="240" w:lineRule="auto"/>
        <w:contextualSpacing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>(๒๔) การเก็บ การถนอมอาหารด้วยเครื่องจักร</w:t>
      </w:r>
    </w:p>
    <w:p w:rsidR="00604A5C" w:rsidRPr="00007838" w:rsidRDefault="00CF3EBB" w:rsidP="00955628">
      <w:pPr>
        <w:spacing w:before="120" w:after="0" w:line="240" w:lineRule="auto"/>
        <w:contextualSpacing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>๔</w:t>
      </w: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>.</w:t>
      </w:r>
      <w:r w:rsidR="0077429C">
        <w:rPr>
          <w:rFonts w:ascii="TH SarabunPSK" w:eastAsiaTheme="minorEastAsia" w:hAnsi="TH SarabunPSK" w:cs="TH SarabunPSK"/>
          <w:sz w:val="32"/>
          <w:szCs w:val="32"/>
          <w:cs/>
        </w:rPr>
        <w:t xml:space="preserve"> กิจก</w:t>
      </w:r>
      <w:r w:rsidR="0077429C">
        <w:rPr>
          <w:rFonts w:ascii="TH SarabunPSK" w:eastAsiaTheme="minorEastAsia" w:hAnsi="TH SarabunPSK" w:cs="TH SarabunPSK" w:hint="cs"/>
          <w:sz w:val="32"/>
          <w:szCs w:val="32"/>
          <w:cs/>
        </w:rPr>
        <w:t>าร</w:t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>ที่เกี่ยวกับยา เวชภัณฑ์ อุปกรณ์การแพทย์ เครื่องสำอาง ผลิตภัณฑ์ทำความสะอาด</w:t>
      </w:r>
    </w:p>
    <w:p w:rsidR="00604A5C" w:rsidRPr="00007838" w:rsidRDefault="00CF3EBB" w:rsidP="00955628">
      <w:pPr>
        <w:spacing w:after="0" w:line="240" w:lineRule="auto"/>
        <w:contextualSpacing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>(๑) การผลิต โม่ บด ผสม หรือบรรจุยา</w:t>
      </w:r>
    </w:p>
    <w:p w:rsidR="00604A5C" w:rsidRPr="00007838" w:rsidRDefault="00CF3EBB" w:rsidP="00955628">
      <w:pPr>
        <w:spacing w:after="0" w:line="240" w:lineRule="auto"/>
        <w:contextualSpacing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>(๒) การผลิต บรรจุยาสีฟัน แชมพู ผ้าเย็น กระดาษเย็น เครื่องสำอางรวมทั้งสบู่ที่ใช้กับร่างกาย</w:t>
      </w:r>
    </w:p>
    <w:p w:rsidR="00604A5C" w:rsidRPr="00007838" w:rsidRDefault="00CF3EBB" w:rsidP="00955628">
      <w:pPr>
        <w:spacing w:after="0" w:line="240" w:lineRule="auto"/>
        <w:contextualSpacing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>(๓) การผลิต บรรจุสำลี ผลิตภัณฑ์จากสำลี</w:t>
      </w:r>
    </w:p>
    <w:p w:rsidR="00604A5C" w:rsidRPr="00007838" w:rsidRDefault="00CF3EBB" w:rsidP="00955628">
      <w:pPr>
        <w:spacing w:after="0" w:line="240" w:lineRule="auto"/>
        <w:contextualSpacing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>(๔) การผลิตผ้าพันแผล ผ้าปิดแผล ผ้าอนามัย ผ้าอ้อมสำเร็จรูป</w:t>
      </w:r>
    </w:p>
    <w:p w:rsidR="00604A5C" w:rsidRPr="00007838" w:rsidRDefault="00CF3EBB" w:rsidP="00955628">
      <w:pPr>
        <w:spacing w:after="0" w:line="240" w:lineRule="auto"/>
        <w:contextualSpacing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>(๕) การผลิตผงซักฟอก สบู่ น้ำยาทำความสะอาด หรือผลิตภัณฑ์ทำความสะอาดต่างๆ</w:t>
      </w:r>
    </w:p>
    <w:p w:rsidR="00604A5C" w:rsidRPr="00007838" w:rsidRDefault="00CF3EBB" w:rsidP="00955628">
      <w:pPr>
        <w:spacing w:before="120" w:after="0" w:line="240" w:lineRule="auto"/>
        <w:contextualSpacing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>๕</w:t>
      </w: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>.</w:t>
      </w:r>
      <w:r w:rsidR="0077429C">
        <w:rPr>
          <w:rFonts w:ascii="TH SarabunPSK" w:eastAsiaTheme="minorEastAsia" w:hAnsi="TH SarabunPSK" w:cs="TH SarabunPSK"/>
          <w:sz w:val="32"/>
          <w:szCs w:val="32"/>
          <w:cs/>
        </w:rPr>
        <w:t xml:space="preserve">  กิจก</w:t>
      </w:r>
      <w:r w:rsidR="0077429C">
        <w:rPr>
          <w:rFonts w:ascii="TH SarabunPSK" w:eastAsiaTheme="minorEastAsia" w:hAnsi="TH SarabunPSK" w:cs="TH SarabunPSK" w:hint="cs"/>
          <w:sz w:val="32"/>
          <w:szCs w:val="32"/>
          <w:cs/>
        </w:rPr>
        <w:t>าร</w:t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>ที่เกี่ยวกับการเกษตร</w:t>
      </w:r>
    </w:p>
    <w:p w:rsidR="00604A5C" w:rsidRPr="00007838" w:rsidRDefault="00CF3EBB" w:rsidP="00955628">
      <w:pPr>
        <w:spacing w:after="0" w:line="240" w:lineRule="auto"/>
        <w:contextualSpacing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>(๑) การผลิต สะสม หรือแบ่งบรรจุน้ำมันจากพืช</w:t>
      </w:r>
    </w:p>
    <w:p w:rsidR="00604A5C" w:rsidRPr="00007838" w:rsidRDefault="00CF3EBB" w:rsidP="00955628">
      <w:pPr>
        <w:spacing w:after="0" w:line="240" w:lineRule="auto"/>
        <w:contextualSpacing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>(๒) การล้าง อบ รม หรือสะสมยางดิบ</w:t>
      </w:r>
    </w:p>
    <w:p w:rsidR="00604A5C" w:rsidRPr="00007838" w:rsidRDefault="00CF3EBB" w:rsidP="00955628">
      <w:pPr>
        <w:spacing w:after="0" w:line="240" w:lineRule="auto"/>
        <w:contextualSpacing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>(๓) การผลิต หรือแบ่งบรรจุแป้งมันสำปะหลัง แป้งสาคู แป้งจากพืช หรือแป้งอื่นๆ ในทำนองเดียวกัน</w:t>
      </w:r>
    </w:p>
    <w:p w:rsidR="00604A5C" w:rsidRPr="00007838" w:rsidRDefault="00CF3EBB" w:rsidP="00955628">
      <w:pPr>
        <w:spacing w:after="0" w:line="240" w:lineRule="auto"/>
        <w:contextualSpacing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>(๔) การสีข้าว นวดข้าวด้วยเครื่องจักร หรือแบ่งบรรจุข้าวด้วยวิธีใดๆ ก็ตาม</w:t>
      </w:r>
    </w:p>
    <w:p w:rsidR="00B32127" w:rsidRPr="00007838" w:rsidRDefault="00B32127" w:rsidP="00B32127">
      <w:pPr>
        <w:spacing w:after="0" w:line="240" w:lineRule="auto"/>
        <w:contextualSpacing/>
        <w:jc w:val="center"/>
        <w:rPr>
          <w:rFonts w:ascii="TH SarabunPSK" w:eastAsiaTheme="minorEastAsia" w:hAnsi="TH SarabunPSK" w:cs="TH SarabunPSK"/>
          <w:sz w:val="32"/>
          <w:szCs w:val="32"/>
        </w:rPr>
      </w:pP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lastRenderedPageBreak/>
        <w:t>หน้า ๔</w:t>
      </w:r>
    </w:p>
    <w:p w:rsidR="00B32127" w:rsidRPr="00007838" w:rsidRDefault="00B32127" w:rsidP="00B32127">
      <w:pPr>
        <w:spacing w:after="0" w:line="240" w:lineRule="auto"/>
        <w:contextualSpacing/>
        <w:jc w:val="center"/>
        <w:rPr>
          <w:rFonts w:ascii="TH SarabunPSK" w:eastAsiaTheme="minorEastAsia" w:hAnsi="TH SarabunPSK" w:cs="TH SarabunPSK"/>
          <w:sz w:val="32"/>
          <w:szCs w:val="32"/>
          <w:cs/>
        </w:rPr>
      </w:pPr>
    </w:p>
    <w:p w:rsidR="00604A5C" w:rsidRPr="00007838" w:rsidRDefault="00CF3EBB" w:rsidP="00955628">
      <w:pPr>
        <w:spacing w:after="0" w:line="240" w:lineRule="auto"/>
        <w:contextualSpacing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>(๕) การผลิตยาสูบ</w:t>
      </w:r>
    </w:p>
    <w:p w:rsidR="00604A5C" w:rsidRPr="00007838" w:rsidRDefault="00CF3EBB" w:rsidP="00955628">
      <w:pPr>
        <w:spacing w:after="0" w:line="240" w:lineRule="auto"/>
        <w:contextualSpacing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>(</w:t>
      </w: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>๖</w:t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>) การขัด กะเทาะ หรือบดเมล็ดพืช</w:t>
      </w:r>
    </w:p>
    <w:p w:rsidR="00604A5C" w:rsidRPr="00007838" w:rsidRDefault="00CF3EBB" w:rsidP="00955628">
      <w:pPr>
        <w:spacing w:after="0" w:line="240" w:lineRule="auto"/>
        <w:contextualSpacing/>
        <w:jc w:val="thaiDistribute"/>
        <w:rPr>
          <w:rFonts w:ascii="TH SarabunPSK" w:eastAsiaTheme="minorEastAsia" w:hAnsi="TH SarabunPSK" w:cs="TH SarabunPSK"/>
          <w:sz w:val="32"/>
          <w:szCs w:val="32"/>
          <w:cs/>
        </w:rPr>
      </w:pPr>
      <w:r w:rsidRPr="00007838">
        <w:rPr>
          <w:rFonts w:ascii="TH SarabunPSK" w:eastAsiaTheme="minorEastAsia" w:hAnsi="TH SarabunPSK" w:cs="TH SarabunPSK"/>
          <w:sz w:val="32"/>
          <w:szCs w:val="32"/>
        </w:rPr>
        <w:tab/>
      </w:r>
      <w:r w:rsidRPr="00007838">
        <w:rPr>
          <w:rFonts w:ascii="TH SarabunPSK" w:eastAsiaTheme="minorEastAsia" w:hAnsi="TH SarabunPSK" w:cs="TH SarabunPSK"/>
          <w:sz w:val="32"/>
          <w:szCs w:val="32"/>
        </w:rPr>
        <w:tab/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>(</w:t>
      </w: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>๗</w:t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>) การผลิต สะสม หรือ แบ่งบรรจุปุ๋ย หรือวัสดุที่นำไปผลิตปุ๋ย</w:t>
      </w:r>
    </w:p>
    <w:p w:rsidR="00604A5C" w:rsidRPr="00007838" w:rsidRDefault="00CF3EBB" w:rsidP="00955628">
      <w:pPr>
        <w:spacing w:after="0" w:line="240" w:lineRule="auto"/>
        <w:contextualSpacing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>(๘) การผลิตเส้นใยจากพืช</w:t>
      </w:r>
    </w:p>
    <w:p w:rsidR="00604A5C" w:rsidRPr="00007838" w:rsidRDefault="00CF3EBB" w:rsidP="00955628">
      <w:pPr>
        <w:spacing w:after="0" w:line="240" w:lineRule="auto"/>
        <w:contextualSpacing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>(๙) การตาก สะสม ขนถ่ายผลิตผลของมันสำปะหลัง ข้าวเปลือก อ้อย ข้าวโพด</w:t>
      </w:r>
    </w:p>
    <w:p w:rsidR="00604A5C" w:rsidRPr="00007838" w:rsidRDefault="00CF3EBB" w:rsidP="00955628">
      <w:pPr>
        <w:spacing w:before="120" w:after="0" w:line="240" w:lineRule="auto"/>
        <w:contextualSpacing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 xml:space="preserve">  </w:t>
      </w: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>๖</w:t>
      </w: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>.</w:t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 xml:space="preserve"> กิจการที่เกี่ยวกับโลหะหรือแร่</w:t>
      </w:r>
    </w:p>
    <w:p w:rsidR="00604A5C" w:rsidRPr="00007838" w:rsidRDefault="00CF3EBB" w:rsidP="00955628">
      <w:pPr>
        <w:spacing w:after="0" w:line="240" w:lineRule="auto"/>
        <w:contextualSpacing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>(๑) การผลิตภาชนะ เครื่องประดับ เครื่องมือ อุปกรณ์ หรือเครื่องใช้ต่างๆ ด้วยโลหะหรือแร่</w:t>
      </w:r>
    </w:p>
    <w:p w:rsidR="000E51E9" w:rsidRPr="00007838" w:rsidRDefault="00604A5C" w:rsidP="00955628">
      <w:pPr>
        <w:spacing w:after="0" w:line="240" w:lineRule="auto"/>
        <w:contextualSpacing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  <w:t xml:space="preserve">(๒) การถลุงแร่ การหลอม หรือหล่อโลหะทุกชนิด ยกเว้นกิจการใน </w:t>
      </w:r>
      <w:r w:rsidR="00A55654" w:rsidRPr="00007838">
        <w:rPr>
          <w:rFonts w:ascii="TH SarabunPSK" w:eastAsiaTheme="minorEastAsia" w:hAnsi="TH SarabunPSK" w:cs="TH SarabunPSK"/>
          <w:sz w:val="32"/>
          <w:szCs w:val="32"/>
          <w:cs/>
        </w:rPr>
        <w:t>๖ (๑)</w:t>
      </w:r>
      <w:r w:rsidR="000E51E9" w:rsidRPr="00007838">
        <w:rPr>
          <w:rFonts w:ascii="TH SarabunPSK" w:eastAsiaTheme="minorEastAsia" w:hAnsi="TH SarabunPSK" w:cs="TH SarabunPSK"/>
          <w:sz w:val="32"/>
          <w:szCs w:val="32"/>
        </w:rPr>
        <w:t xml:space="preserve"> </w:t>
      </w:r>
    </w:p>
    <w:p w:rsidR="00604A5C" w:rsidRPr="00007838" w:rsidRDefault="00CF3EBB" w:rsidP="00955628">
      <w:pPr>
        <w:spacing w:after="0" w:line="240" w:lineRule="auto"/>
        <w:contextualSpacing/>
        <w:jc w:val="thaiDistribute"/>
        <w:rPr>
          <w:rFonts w:ascii="TH SarabunPSK" w:eastAsiaTheme="minorEastAsia" w:hAnsi="TH SarabunPSK" w:cs="TH SarabunPSK"/>
          <w:sz w:val="32"/>
          <w:szCs w:val="32"/>
          <w:cs/>
        </w:rPr>
      </w:pP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 xml:space="preserve">(๓) การกลึง เจาะ เชื่อม ตี ตัด ประสาน รีด หรืออัดโลหะด้วยเครื่องจักรหรือก๊าซ หรือไฟฟ้า </w:t>
      </w: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>ยกเว้นกิจการใน ๖</w:t>
      </w:r>
      <w:r w:rsidRPr="00007838">
        <w:rPr>
          <w:rFonts w:ascii="TH SarabunPSK" w:eastAsiaTheme="minorEastAsia" w:hAnsi="TH SarabunPSK" w:cs="TH SarabunPSK"/>
          <w:sz w:val="32"/>
          <w:szCs w:val="32"/>
        </w:rPr>
        <w:t xml:space="preserve"> </w:t>
      </w: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>(๑)</w:t>
      </w:r>
    </w:p>
    <w:p w:rsidR="00604A5C" w:rsidRPr="00007838" w:rsidRDefault="00A55654" w:rsidP="00955628">
      <w:pPr>
        <w:spacing w:after="0" w:line="240" w:lineRule="auto"/>
        <w:contextualSpacing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 xml:space="preserve">(๔) การเคลือบ ชุบโลหะด้วยตะกั่ว สังกะสี ดีบุก โครเมียม นิกเกิล หรือโลหะอื่นใด ยกเว้นกิจการใน </w:t>
      </w: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>๖ (๑)</w:t>
      </w:r>
    </w:p>
    <w:p w:rsidR="00604A5C" w:rsidRPr="00007838" w:rsidRDefault="00A55654" w:rsidP="00955628">
      <w:pPr>
        <w:spacing w:after="0" w:line="240" w:lineRule="auto"/>
        <w:contextualSpacing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 xml:space="preserve">(๕) การขัด ล้างโลหะด้วยเครื่องจักร หรือสารเคมี ยกเว้นกิจการใน </w:t>
      </w: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>๖ (๑)</w:t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  <w:t>(๖) การทำเหมืองแร่ สะสม แยก คัดเลือก หรือล้างแร่</w:t>
      </w:r>
    </w:p>
    <w:p w:rsidR="00604A5C" w:rsidRPr="00007838" w:rsidRDefault="00A55654" w:rsidP="00955628">
      <w:pPr>
        <w:spacing w:before="120" w:after="0" w:line="240" w:lineRule="auto"/>
        <w:contextualSpacing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>๗</w:t>
      </w: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>.</w:t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 xml:space="preserve">  กิจการที่เกี่ยวกับยานยนต์ เครื่องจักรหรือเครื่องกล</w:t>
      </w:r>
    </w:p>
    <w:p w:rsidR="00604A5C" w:rsidRPr="00007838" w:rsidRDefault="00EF721D" w:rsidP="00955628">
      <w:pPr>
        <w:spacing w:after="0" w:line="240" w:lineRule="auto"/>
        <w:contextualSpacing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>(๑) การต่อ ประกอบ เคาะ ปะผุ พ่นสี หรือพ่นสารกันสนิมยานยนต์</w:t>
      </w:r>
    </w:p>
    <w:p w:rsidR="00604A5C" w:rsidRPr="00007838" w:rsidRDefault="00EF721D" w:rsidP="00955628">
      <w:pPr>
        <w:spacing w:after="0" w:line="240" w:lineRule="auto"/>
        <w:contextualSpacing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>(๒) การผลิตยานยนต์ เครื่องจักร หรือเครื่องกล</w:t>
      </w:r>
    </w:p>
    <w:p w:rsidR="00604A5C" w:rsidRPr="00007838" w:rsidRDefault="00EF721D" w:rsidP="00955628">
      <w:pPr>
        <w:spacing w:after="0" w:line="240" w:lineRule="auto"/>
        <w:contextualSpacing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>(๓) การซ่อม การปรับแต่งเครื่องยนต์ เครื่องจักร เครื่องกล ระบบไฟฟ้า ระบบปรับอากาศ หรืออุปกรณ์ที่เป็นส่วนประกอบของยานยนต์ เครื่องจักร หรือเครื่องกล</w:t>
      </w:r>
    </w:p>
    <w:p w:rsidR="00604A5C" w:rsidRPr="00007838" w:rsidRDefault="00EF721D" w:rsidP="00955628">
      <w:pPr>
        <w:spacing w:after="0" w:line="240" w:lineRule="auto"/>
        <w:contextualSpacing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>(๔) การประกอบธุรกิจเกี่ยวกับยานยนต์ เครื่องจักรหรือเครื่องกล ซึ่งมีไว้บริการหรือจำหน่าย และในการประกอบธุรกิจนั้นมีการซ่อมหรือปรับปรุงยานยนต์ เครื่องจักรหรือเครื่องกล ดังกล่าวด้วย</w:t>
      </w:r>
    </w:p>
    <w:p w:rsidR="00604A5C" w:rsidRPr="00007838" w:rsidRDefault="00604A5C" w:rsidP="00955628">
      <w:pPr>
        <w:spacing w:after="0" w:line="240" w:lineRule="auto"/>
        <w:contextualSpacing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="00EF721D"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>(๕) การล้าง ขัดสี เคลือบสี หรือ อัดฉีดยานยนต์</w:t>
      </w:r>
    </w:p>
    <w:p w:rsidR="00604A5C" w:rsidRPr="00007838" w:rsidRDefault="00EF721D" w:rsidP="00955628">
      <w:pPr>
        <w:spacing w:after="0" w:line="240" w:lineRule="auto"/>
        <w:contextualSpacing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>(๖) การผลิต สะสม จำหน่าย ซ่อม หรืออัดแบตเตอรี่</w:t>
      </w:r>
    </w:p>
    <w:p w:rsidR="00604A5C" w:rsidRPr="00007838" w:rsidRDefault="00EF721D" w:rsidP="00955628">
      <w:pPr>
        <w:spacing w:after="0" w:line="240" w:lineRule="auto"/>
        <w:contextualSpacing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>(๗) การจำหน่าย ซ่อม ปะ เชื่อมยางยานยนต์ หรือตั้งศูนย์ถ่วงล้อ</w:t>
      </w:r>
    </w:p>
    <w:p w:rsidR="00604A5C" w:rsidRPr="00007838" w:rsidRDefault="00EF721D" w:rsidP="00955628">
      <w:pPr>
        <w:spacing w:after="0" w:line="240" w:lineRule="auto"/>
        <w:contextualSpacing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 xml:space="preserve">(๘) การผลิต ซ่อม ประกอบ หรืออัดผ้าเบรก </w:t>
      </w:r>
      <w:proofErr w:type="spellStart"/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>ผ้าคลัตซ์</w:t>
      </w:r>
      <w:proofErr w:type="spellEnd"/>
    </w:p>
    <w:p w:rsidR="00604A5C" w:rsidRPr="00007838" w:rsidRDefault="00EF721D" w:rsidP="00955628">
      <w:pPr>
        <w:spacing w:after="0" w:line="240" w:lineRule="auto"/>
        <w:contextualSpacing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>(๙) การสะสม การซ่อมเครื่องกล เครื่องจักรเก่าหรืออุปกรณ์ที่เป็นส่วนประกอบของยานยนต์ เครื่องจักร หรือเครื่องกลเก่า</w:t>
      </w:r>
    </w:p>
    <w:p w:rsidR="00604A5C" w:rsidRPr="00007838" w:rsidRDefault="00EF721D" w:rsidP="00955628">
      <w:pPr>
        <w:spacing w:before="120" w:after="0" w:line="240" w:lineRule="auto"/>
        <w:contextualSpacing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>๘</w:t>
      </w: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>.</w:t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 xml:space="preserve">  กิจการที่เกี่ยวกับไม้หรือกระดาษ</w:t>
      </w:r>
    </w:p>
    <w:p w:rsidR="00604A5C" w:rsidRPr="00007838" w:rsidRDefault="00EF721D" w:rsidP="00955628">
      <w:pPr>
        <w:spacing w:after="0" w:line="240" w:lineRule="auto"/>
        <w:contextualSpacing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>(๑) การผลิตไม้ขีดไฟ</w:t>
      </w:r>
    </w:p>
    <w:p w:rsidR="00604A5C" w:rsidRPr="00007838" w:rsidRDefault="00EF721D" w:rsidP="00955628">
      <w:pPr>
        <w:spacing w:after="0" w:line="240" w:lineRule="auto"/>
        <w:contextualSpacing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>(๒) การเลื่อย ซอย ขัด ไส เจาะ ขุดร่อง ทำคิ้ว หรือตัดไม้ด้วยเครื่องจักร</w:t>
      </w:r>
    </w:p>
    <w:p w:rsidR="00604A5C" w:rsidRPr="00007838" w:rsidRDefault="00EF721D" w:rsidP="00955628">
      <w:pPr>
        <w:spacing w:after="0" w:line="240" w:lineRule="auto"/>
        <w:contextualSpacing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>(๓) การผลิต พ่น ทาสารเคลือบเงา หรือสี แต่งสำเร็จสิ่งของเครื่องใช้ หรือผลิตภัณฑ์ จากไม้ หวาย ชานอ้อย</w:t>
      </w:r>
    </w:p>
    <w:p w:rsidR="00604A5C" w:rsidRPr="00007838" w:rsidRDefault="00EF721D" w:rsidP="00955628">
      <w:pPr>
        <w:spacing w:after="0" w:line="240" w:lineRule="auto"/>
        <w:contextualSpacing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>(๔) การอบไม้</w:t>
      </w:r>
    </w:p>
    <w:p w:rsidR="00604A5C" w:rsidRPr="00007838" w:rsidRDefault="00EF721D" w:rsidP="00955628">
      <w:pPr>
        <w:spacing w:after="0" w:line="240" w:lineRule="auto"/>
        <w:contextualSpacing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>(๕) การผลิต สะสม แบ่งบรรจุธูป</w:t>
      </w:r>
    </w:p>
    <w:p w:rsidR="00604A5C" w:rsidRPr="00007838" w:rsidRDefault="00EF721D" w:rsidP="00955628">
      <w:pPr>
        <w:spacing w:after="0" w:line="240" w:lineRule="auto"/>
        <w:contextualSpacing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>(๖) การผลิตสิ่งของ เครื่องใช้ เครื่องเขียน หรือผลิตภัณฑ์อื่นใดด้วยกระดาษ</w:t>
      </w:r>
    </w:p>
    <w:p w:rsidR="00604A5C" w:rsidRPr="00007838" w:rsidRDefault="00EF721D" w:rsidP="00955628">
      <w:pPr>
        <w:spacing w:after="0" w:line="240" w:lineRule="auto"/>
        <w:contextualSpacing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>(๗) การผลิตกระดาษชนิดต่างๆ</w:t>
      </w:r>
    </w:p>
    <w:p w:rsidR="00604A5C" w:rsidRPr="00007838" w:rsidRDefault="00EF721D" w:rsidP="00955628">
      <w:pPr>
        <w:spacing w:after="0" w:line="240" w:lineRule="auto"/>
        <w:contextualSpacing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>(๘) การเผาถ่าน หรือสะสมถ่าน</w:t>
      </w:r>
    </w:p>
    <w:p w:rsidR="00CE2201" w:rsidRPr="00007838" w:rsidRDefault="00CE2201" w:rsidP="00CE2201">
      <w:pPr>
        <w:spacing w:after="0" w:line="240" w:lineRule="auto"/>
        <w:contextualSpacing/>
        <w:jc w:val="center"/>
        <w:rPr>
          <w:rFonts w:ascii="TH SarabunPSK" w:eastAsiaTheme="minorEastAsia" w:hAnsi="TH SarabunPSK" w:cs="TH SarabunPSK"/>
          <w:sz w:val="32"/>
          <w:szCs w:val="32"/>
        </w:rPr>
      </w:pP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lastRenderedPageBreak/>
        <w:t>หน้า ๕</w:t>
      </w:r>
    </w:p>
    <w:p w:rsidR="00CE2201" w:rsidRPr="00007838" w:rsidRDefault="00CE2201" w:rsidP="00CE2201">
      <w:pPr>
        <w:spacing w:after="0" w:line="240" w:lineRule="auto"/>
        <w:contextualSpacing/>
        <w:jc w:val="center"/>
        <w:rPr>
          <w:rFonts w:ascii="TH SarabunPSK" w:eastAsiaTheme="minorEastAsia" w:hAnsi="TH SarabunPSK" w:cs="TH SarabunPSK"/>
          <w:sz w:val="32"/>
          <w:szCs w:val="32"/>
          <w:cs/>
        </w:rPr>
      </w:pPr>
    </w:p>
    <w:p w:rsidR="00604A5C" w:rsidRPr="00007838" w:rsidRDefault="00DE43A3" w:rsidP="00955628">
      <w:pPr>
        <w:spacing w:before="120" w:after="0" w:line="240" w:lineRule="auto"/>
        <w:contextualSpacing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 xml:space="preserve">  </w:t>
      </w: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>๙</w:t>
      </w: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>.</w:t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 xml:space="preserve">  กิจการที่เกี่ยวกับการบริการ</w:t>
      </w:r>
    </w:p>
    <w:p w:rsidR="00604A5C" w:rsidRPr="00007838" w:rsidRDefault="00DE43A3" w:rsidP="00955628">
      <w:pPr>
        <w:spacing w:after="0" w:line="240" w:lineRule="auto"/>
        <w:contextualSpacing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>(๑) การประกอบกิจ</w:t>
      </w:r>
      <w:proofErr w:type="spellStart"/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>การส</w:t>
      </w:r>
      <w:proofErr w:type="spellEnd"/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>ปาเพื่อสุขภาพ เว้นแต่เป็นการให้บริการในสถานพยาบาลตามกฎหมายว่าด้วยสถานพยาบาล</w:t>
      </w:r>
    </w:p>
    <w:p w:rsidR="00604A5C" w:rsidRPr="00007838" w:rsidRDefault="00DE43A3" w:rsidP="00955628">
      <w:pPr>
        <w:spacing w:after="0" w:line="240" w:lineRule="auto"/>
        <w:contextualSpacing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>(๒) การประกอบกิจการอาบ อบ นวด</w:t>
      </w:r>
    </w:p>
    <w:p w:rsidR="00604A5C" w:rsidRPr="00007838" w:rsidRDefault="00604A5C" w:rsidP="00955628">
      <w:pPr>
        <w:spacing w:after="0" w:line="240" w:lineRule="auto"/>
        <w:contextualSpacing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  <w:t>(๓) การประกอบกิจกา</w:t>
      </w:r>
      <w:r w:rsidR="00E730FA">
        <w:rPr>
          <w:rFonts w:ascii="TH SarabunPSK" w:eastAsiaTheme="minorEastAsia" w:hAnsi="TH SarabunPSK" w:cs="TH SarabunPSK"/>
          <w:sz w:val="32"/>
          <w:szCs w:val="32"/>
          <w:cs/>
        </w:rPr>
        <w:t xml:space="preserve">รนวดเพื่อสุขภาพ ยกเว้นกิจการใน </w:t>
      </w:r>
      <w:r w:rsidR="00E730FA">
        <w:rPr>
          <w:rFonts w:ascii="TH SarabunPSK" w:eastAsiaTheme="minorEastAsia" w:hAnsi="TH SarabunPSK" w:cs="TH SarabunPSK" w:hint="cs"/>
          <w:sz w:val="32"/>
          <w:szCs w:val="32"/>
          <w:cs/>
        </w:rPr>
        <w:t>๙(๑)</w:t>
      </w:r>
      <w:r w:rsidRPr="00007838">
        <w:rPr>
          <w:rFonts w:ascii="TH SarabunPSK" w:eastAsiaTheme="minorEastAsia" w:hAnsi="TH SarabunPSK" w:cs="TH SarabunPSK"/>
          <w:sz w:val="32"/>
          <w:szCs w:val="32"/>
        </w:rPr>
        <w:t xml:space="preserve"> </w:t>
      </w: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>หรือในสถานพยาบาลตามกฎหมายว่าด้วยสถานพยาบาล</w:t>
      </w:r>
    </w:p>
    <w:p w:rsidR="00604A5C" w:rsidRPr="00007838" w:rsidRDefault="00DE43A3" w:rsidP="00955628">
      <w:pPr>
        <w:spacing w:after="0" w:line="240" w:lineRule="auto"/>
        <w:contextualSpacing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 xml:space="preserve">(๔) การประกอบกิจการสถานที่อาบน้ำ อบไอน้ำ อบสมุนไพร ยกเว้นกิจการใน </w:t>
      </w:r>
      <w:r w:rsidR="00E730FA" w:rsidRPr="00E730FA">
        <w:rPr>
          <w:rFonts w:ascii="TH SarabunPSK" w:eastAsiaTheme="minorEastAsia" w:hAnsi="TH SarabunPSK" w:cs="TH SarabunPSK"/>
          <w:sz w:val="32"/>
          <w:szCs w:val="32"/>
          <w:cs/>
        </w:rPr>
        <w:t xml:space="preserve">๙(๑) </w:t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>หรือในสถานพยาบาลตามกฎหมายว่าด้วยสถานพยาบาล</w:t>
      </w:r>
    </w:p>
    <w:p w:rsidR="000E51E9" w:rsidRPr="00007838" w:rsidRDefault="00DE43A3" w:rsidP="00955628">
      <w:pPr>
        <w:spacing w:after="0" w:line="240" w:lineRule="auto"/>
        <w:contextualSpacing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>(๕) การประกอบกิจการโรงแรม สถานที่พักที่มิใช่โรงแรมที่จัดไว้เพื่อให้บริการพักชั่วคราวสำหรับคนเดินทางหรือบุคคลอื่นใดโดยมีค่าตอบแทน หรือกิจการอื่นในทำนองเดียวกัน</w:t>
      </w:r>
      <w:r w:rsidR="000E51E9" w:rsidRPr="00007838">
        <w:rPr>
          <w:rFonts w:ascii="TH SarabunPSK" w:eastAsiaTheme="minorEastAsia" w:hAnsi="TH SarabunPSK" w:cs="TH SarabunPSK"/>
          <w:sz w:val="32"/>
          <w:szCs w:val="32"/>
        </w:rPr>
        <w:t xml:space="preserve"> </w:t>
      </w:r>
    </w:p>
    <w:p w:rsidR="00604A5C" w:rsidRPr="00007838" w:rsidRDefault="00DE43A3" w:rsidP="00955628">
      <w:pPr>
        <w:spacing w:after="0" w:line="240" w:lineRule="auto"/>
        <w:contextualSpacing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>(๖) การประกอบกิจการหอพัก อาคารชุดให้เช่า ห้องเช่า หรือห้องแบ่งเช่า หรือกิจการอื่นในทำนองเดียวกัน</w:t>
      </w:r>
    </w:p>
    <w:p w:rsidR="00604A5C" w:rsidRPr="00007838" w:rsidRDefault="00DE43A3" w:rsidP="00955628">
      <w:pPr>
        <w:spacing w:after="0" w:line="240" w:lineRule="auto"/>
        <w:contextualSpacing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>(๗) การประกอบกิจการโรงมหรสพ</w:t>
      </w:r>
    </w:p>
    <w:p w:rsidR="00604A5C" w:rsidRPr="00007838" w:rsidRDefault="00DE43A3" w:rsidP="00955628">
      <w:pPr>
        <w:spacing w:after="0" w:line="240" w:lineRule="auto"/>
        <w:contextualSpacing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>(๘) การจัดให้มีมหรสพ การแสดงดนตรี เต้นรำ รำวง รอง</w:t>
      </w:r>
      <w:proofErr w:type="spellStart"/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>แง็ง</w:t>
      </w:r>
      <w:proofErr w:type="spellEnd"/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 xml:space="preserve"> ดิสโกเธค คาราโอเกะ หรือตู้เพลง หรือการแสดงอื่นๆ ในทำนองเดียวกัน</w:t>
      </w:r>
    </w:p>
    <w:p w:rsidR="00604A5C" w:rsidRPr="00007838" w:rsidRDefault="00DE43A3" w:rsidP="00955628">
      <w:pPr>
        <w:spacing w:after="0" w:line="240" w:lineRule="auto"/>
        <w:contextualSpacing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 xml:space="preserve">(๙) การประกอบกิจการสระว่ายน้ำ หรือกิจการอื่นๆ ในทำนองเดียวกัน ยกเว้นกิจการใน </w:t>
      </w:r>
      <w:r w:rsidR="003A1DAA" w:rsidRPr="00007838">
        <w:rPr>
          <w:rFonts w:ascii="TH SarabunPSK" w:eastAsiaTheme="minorEastAsia" w:hAnsi="TH SarabunPSK" w:cs="TH SarabunPSK"/>
          <w:sz w:val="32"/>
          <w:szCs w:val="32"/>
          <w:cs/>
        </w:rPr>
        <w:t xml:space="preserve">    ๙ (๑)</w:t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</w:p>
    <w:p w:rsidR="00604A5C" w:rsidRPr="00007838" w:rsidRDefault="003A1DAA" w:rsidP="00955628">
      <w:pPr>
        <w:spacing w:after="0" w:line="240" w:lineRule="auto"/>
        <w:ind w:firstLine="720"/>
        <w:contextualSpacing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 xml:space="preserve">  </w:t>
      </w: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 xml:space="preserve">(๑๐) การประกอบกิจการการเล่นยกเว้นกิจการใน </w:t>
      </w: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 xml:space="preserve">๙ (๑) </w:t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>และสเกต หรือ</w:t>
      </w:r>
      <w:proofErr w:type="spellStart"/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>โรลเลอร์เบ</w:t>
      </w:r>
      <w:proofErr w:type="spellEnd"/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>ลด หรือการเล่นอื่นๆ ในทำนองเดียวกัน</w:t>
      </w:r>
    </w:p>
    <w:p w:rsidR="00604A5C" w:rsidRPr="00007838" w:rsidRDefault="003A1DAA" w:rsidP="00955628">
      <w:pPr>
        <w:spacing w:after="0" w:line="240" w:lineRule="auto"/>
        <w:contextualSpacing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>(๑๑) การประกอบกิจการเสริมสวย หรือแต่งผม เว้นแต่กิจการที่อยู่ในบังคับตามกฎหมายว่าด้วยการประกอบวิชาชีพเวชกรรม</w:t>
      </w:r>
    </w:p>
    <w:p w:rsidR="00604A5C" w:rsidRPr="00007838" w:rsidRDefault="003A1DAA" w:rsidP="00955628">
      <w:pPr>
        <w:spacing w:after="0" w:line="240" w:lineRule="auto"/>
        <w:contextualSpacing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>(๑๒) การประกอบกิจการสถานที่ออกกำลังกาย</w:t>
      </w:r>
    </w:p>
    <w:p w:rsidR="00604A5C" w:rsidRPr="00007838" w:rsidRDefault="003A1DAA" w:rsidP="00955628">
      <w:pPr>
        <w:spacing w:after="0" w:line="240" w:lineRule="auto"/>
        <w:contextualSpacing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>(๑๓) การประกอบกิจการให้บริการควบคุมน้ำหนัก</w:t>
      </w:r>
    </w:p>
    <w:p w:rsidR="00604A5C" w:rsidRPr="00007838" w:rsidRDefault="003A1DAA" w:rsidP="00955628">
      <w:pPr>
        <w:spacing w:after="0" w:line="240" w:lineRule="auto"/>
        <w:contextualSpacing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>(๑๔) การประกอบกิจการสวนสนุก โบว์ลิ่ง หรือตู้เกม</w:t>
      </w:r>
    </w:p>
    <w:p w:rsidR="00604A5C" w:rsidRPr="00007838" w:rsidRDefault="003A1DAA" w:rsidP="00955628">
      <w:pPr>
        <w:spacing w:after="0" w:line="240" w:lineRule="auto"/>
        <w:contextualSpacing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>(๑๕) การประกอบกิจการให้บริการคอมพิวเตอร์</w:t>
      </w:r>
    </w:p>
    <w:p w:rsidR="00604A5C" w:rsidRPr="00007838" w:rsidRDefault="003A1DAA" w:rsidP="00955628">
      <w:pPr>
        <w:spacing w:after="0" w:line="240" w:lineRule="auto"/>
        <w:contextualSpacing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>(๑๖) การประกอบกิจการสนามกอล์ฟ หรือสนามฝึกซ้อมกอล์ฟ</w:t>
      </w:r>
    </w:p>
    <w:p w:rsidR="00604A5C" w:rsidRPr="00007838" w:rsidRDefault="003A1DAA" w:rsidP="00955628">
      <w:pPr>
        <w:spacing w:after="0" w:line="240" w:lineRule="auto"/>
        <w:contextualSpacing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>(๑๗) การประกอบกิจการห้องปฏิบัติการทางการแพทย์ การสาธารณสุข วิทยาศาสตร์ หรือสิ่งแวดล้อม</w:t>
      </w:r>
    </w:p>
    <w:p w:rsidR="00604A5C" w:rsidRPr="00007838" w:rsidRDefault="003A1DAA" w:rsidP="00955628">
      <w:pPr>
        <w:spacing w:after="0" w:line="240" w:lineRule="auto"/>
        <w:contextualSpacing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>(๑๘) การประกอบกิจการสักผิวหนัง หรือเจาะส่วนหนึ่งส่วนใดของร่างกาย</w:t>
      </w:r>
    </w:p>
    <w:p w:rsidR="00604A5C" w:rsidRPr="00007838" w:rsidRDefault="003A1DAA" w:rsidP="00955628">
      <w:pPr>
        <w:spacing w:after="0" w:line="240" w:lineRule="auto"/>
        <w:contextualSpacing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>(๑๙) การประกอบกิจการให้บริการเลี้ยงและดูแลเด็กที่บ้านของผู้รับบริการ</w:t>
      </w:r>
    </w:p>
    <w:p w:rsidR="00604A5C" w:rsidRPr="00007838" w:rsidRDefault="003A1DAA" w:rsidP="00955628">
      <w:pPr>
        <w:spacing w:after="0" w:line="240" w:lineRule="auto"/>
        <w:contextualSpacing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>(๒๐) การประกอบกิจการให้บริการดูแลผู้สูงอายุที่บ้านของผู้รับบริการ</w:t>
      </w:r>
    </w:p>
    <w:p w:rsidR="00604A5C" w:rsidRPr="00007838" w:rsidRDefault="003A1DAA" w:rsidP="00955628">
      <w:pPr>
        <w:spacing w:after="0" w:line="240" w:lineRule="auto"/>
        <w:contextualSpacing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>(๒๑) การประกอบกิจการให้บริการ</w:t>
      </w:r>
      <w:proofErr w:type="spellStart"/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>สปา</w:t>
      </w:r>
      <w:proofErr w:type="spellEnd"/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 xml:space="preserve"> อาบน้ำ ตัดขน รับเลี้ยงหรือรับฝากสัตว์ชั่วคราว</w:t>
      </w:r>
    </w:p>
    <w:p w:rsidR="00604A5C" w:rsidRPr="00007838" w:rsidRDefault="003A1DAA" w:rsidP="00955628">
      <w:pPr>
        <w:spacing w:before="120" w:after="0" w:line="240" w:lineRule="auto"/>
        <w:contextualSpacing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 xml:space="preserve"> </w:t>
      </w: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>๑๐</w:t>
      </w: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>.</w:t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 xml:space="preserve"> กิจการที่เกี่ยวกับสิ่งทอ</w:t>
      </w:r>
    </w:p>
    <w:p w:rsidR="00604A5C" w:rsidRPr="00007838" w:rsidRDefault="00B57451" w:rsidP="00955628">
      <w:pPr>
        <w:spacing w:after="0" w:line="240" w:lineRule="auto"/>
        <w:contextualSpacing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>(๑) การปั่นด้าย กรอด้าย ทอผ้าด้วยเครื่องจักร หรือทอผ้าด้วยกี่กระตุก</w:t>
      </w:r>
    </w:p>
    <w:p w:rsidR="00604A5C" w:rsidRPr="00007838" w:rsidRDefault="00B57451" w:rsidP="00955628">
      <w:pPr>
        <w:spacing w:after="0" w:line="240" w:lineRule="auto"/>
        <w:contextualSpacing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>(๒) การสะสมปอ ป่าน ฝ้าย นุ่น หรือใยสังเคราะห์</w:t>
      </w:r>
    </w:p>
    <w:p w:rsidR="00604A5C" w:rsidRPr="00007838" w:rsidRDefault="00B57451" w:rsidP="00955628">
      <w:pPr>
        <w:spacing w:after="0" w:line="240" w:lineRule="auto"/>
        <w:contextualSpacing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>(๓) การปั่นฝ้าย นุ่น ใยสังเคราะห์ด้วยเครื่องจักร</w:t>
      </w:r>
    </w:p>
    <w:p w:rsidR="00604A5C" w:rsidRPr="00007838" w:rsidRDefault="00B57451" w:rsidP="00955628">
      <w:pPr>
        <w:spacing w:after="0" w:line="240" w:lineRule="auto"/>
        <w:contextualSpacing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>(๔) การทอเสื่อ กระสอบ พรม หรือสิ่งทออื่นๆ ด้วยเครื่องจักร</w:t>
      </w:r>
    </w:p>
    <w:p w:rsidR="00614EE6" w:rsidRPr="00007838" w:rsidRDefault="00614EE6" w:rsidP="00614EE6">
      <w:pPr>
        <w:spacing w:after="0" w:line="240" w:lineRule="auto"/>
        <w:contextualSpacing/>
        <w:jc w:val="center"/>
        <w:rPr>
          <w:rFonts w:ascii="TH SarabunPSK" w:eastAsiaTheme="minorEastAsia" w:hAnsi="TH SarabunPSK" w:cs="TH SarabunPSK"/>
          <w:sz w:val="32"/>
          <w:szCs w:val="32"/>
        </w:rPr>
      </w:pP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lastRenderedPageBreak/>
        <w:t>หน้า ๖</w:t>
      </w:r>
    </w:p>
    <w:p w:rsidR="00614EE6" w:rsidRPr="00007838" w:rsidRDefault="00614EE6" w:rsidP="00614EE6">
      <w:pPr>
        <w:spacing w:after="0" w:line="240" w:lineRule="auto"/>
        <w:contextualSpacing/>
        <w:jc w:val="center"/>
        <w:rPr>
          <w:rFonts w:ascii="TH SarabunPSK" w:eastAsiaTheme="minorEastAsia" w:hAnsi="TH SarabunPSK" w:cs="TH SarabunPSK"/>
          <w:sz w:val="32"/>
          <w:szCs w:val="32"/>
          <w:cs/>
        </w:rPr>
      </w:pPr>
    </w:p>
    <w:p w:rsidR="00604A5C" w:rsidRPr="00007838" w:rsidRDefault="00B57451" w:rsidP="00955628">
      <w:pPr>
        <w:spacing w:after="0" w:line="240" w:lineRule="auto"/>
        <w:contextualSpacing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 xml:space="preserve">  </w:t>
      </w: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>(๕) การเย็บ ปักผ้า หรือสิ่งทออื่นๆ ด้วยเครื่องจักร</w:t>
      </w:r>
    </w:p>
    <w:p w:rsidR="00604A5C" w:rsidRPr="00007838" w:rsidRDefault="00B57451" w:rsidP="00955628">
      <w:pPr>
        <w:spacing w:after="0" w:line="240" w:lineRule="auto"/>
        <w:contextualSpacing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 xml:space="preserve">  </w:t>
      </w: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>(๖) การพิมพ์ผ้า และสิ่งทออื่นๆ</w:t>
      </w:r>
    </w:p>
    <w:p w:rsidR="00604A5C" w:rsidRPr="00007838" w:rsidRDefault="00B57451" w:rsidP="00955628">
      <w:pPr>
        <w:spacing w:after="0" w:line="240" w:lineRule="auto"/>
        <w:contextualSpacing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  <w:t xml:space="preserve"> </w:t>
      </w: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>(๗) การซัก อบ รีด หรืออัดกลีบผ้าด้วยเครื่องจักร</w:t>
      </w:r>
    </w:p>
    <w:p w:rsidR="00604A5C" w:rsidRPr="00007838" w:rsidRDefault="00B57451" w:rsidP="00955628">
      <w:pPr>
        <w:spacing w:after="0" w:line="240" w:lineRule="auto"/>
        <w:contextualSpacing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>(</w:t>
      </w:r>
      <w:r w:rsidR="003A1DAA" w:rsidRPr="00007838">
        <w:rPr>
          <w:rFonts w:ascii="TH SarabunPSK" w:eastAsiaTheme="minorEastAsia" w:hAnsi="TH SarabunPSK" w:cs="TH SarabunPSK"/>
          <w:sz w:val="32"/>
          <w:szCs w:val="32"/>
          <w:cs/>
        </w:rPr>
        <w:t>๘</w:t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>) การย้อม ฟอก กัดสีผ้าหรือสิ่งทออื่นๆ</w:t>
      </w:r>
    </w:p>
    <w:p w:rsidR="00604A5C" w:rsidRPr="00007838" w:rsidRDefault="00B57451" w:rsidP="00955628">
      <w:pPr>
        <w:spacing w:after="0" w:line="240" w:lineRule="auto"/>
        <w:contextualSpacing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  <w:t xml:space="preserve"> </w:t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>๑๑</w:t>
      </w: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>.</w:t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 xml:space="preserve">  กิจการที่เกี่ยวกับหิน ดิน ทราย ซีเมนต์ หรือวัตถุที่คล้ายคลึง</w:t>
      </w:r>
    </w:p>
    <w:p w:rsidR="00604A5C" w:rsidRPr="00007838" w:rsidRDefault="00B57451" w:rsidP="00955628">
      <w:pPr>
        <w:spacing w:after="0" w:line="240" w:lineRule="auto"/>
        <w:contextualSpacing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>(๑) การผลิตภาชนะดินเผาหรือผลิตภัณฑ์ดินเผา</w:t>
      </w:r>
    </w:p>
    <w:p w:rsidR="00604A5C" w:rsidRPr="00007838" w:rsidRDefault="00B57451" w:rsidP="00955628">
      <w:pPr>
        <w:spacing w:after="0" w:line="240" w:lineRule="auto"/>
        <w:contextualSpacing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>(๒) การระเบิด โม่ บด หรือย่อยหิน ด้วยเครื่องจักร</w:t>
      </w:r>
    </w:p>
    <w:p w:rsidR="00604A5C" w:rsidRPr="00007838" w:rsidRDefault="00B57451" w:rsidP="00955628">
      <w:pPr>
        <w:spacing w:after="0" w:line="240" w:lineRule="auto"/>
        <w:contextualSpacing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>(๓) การผลิตสิ่งของ เครื่องใช้หรือผลิตภัณฑ์อื่นๆ ด้วยซีเมนต์ หรือวัตถุที่คล้ายคลึง</w:t>
      </w:r>
    </w:p>
    <w:p w:rsidR="00604A5C" w:rsidRPr="00007838" w:rsidRDefault="00B57451" w:rsidP="00955628">
      <w:pPr>
        <w:spacing w:after="0" w:line="240" w:lineRule="auto"/>
        <w:contextualSpacing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 xml:space="preserve">(๔) การสะสม ผสมซีเมนต์ หิน ดิน ทราย วัสดุก่อสร้าง รวมทั้งการขุด ตัก ดูด โม่ บด หรือ ย่อย ด้วยเครื่องจักร ยกเว้นกิจการใน </w:t>
      </w: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>๑๑ (๒)</w:t>
      </w:r>
    </w:p>
    <w:p w:rsidR="00604A5C" w:rsidRPr="00007838" w:rsidRDefault="00B57451" w:rsidP="00955628">
      <w:pPr>
        <w:spacing w:after="0" w:line="240" w:lineRule="auto"/>
        <w:contextualSpacing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>(๕) การเจียระไนเพชร พลอย หิน หรือกระจก หรือวัตถุที่คล้ายคลึง</w:t>
      </w:r>
    </w:p>
    <w:p w:rsidR="000E51E9" w:rsidRPr="00007838" w:rsidRDefault="00B57451" w:rsidP="00955628">
      <w:pPr>
        <w:spacing w:after="0" w:line="240" w:lineRule="auto"/>
        <w:contextualSpacing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>(๖) การเลื่อย ตัด หรือประดิษฐ์หินเป็นสิ่งของ เครื่องใช้ หรือผลิตภัณฑ์ต่างๆ</w:t>
      </w:r>
      <w:r w:rsidR="000E51E9" w:rsidRPr="00007838">
        <w:rPr>
          <w:rFonts w:ascii="TH SarabunPSK" w:eastAsiaTheme="minorEastAsia" w:hAnsi="TH SarabunPSK" w:cs="TH SarabunPSK"/>
          <w:sz w:val="32"/>
          <w:szCs w:val="32"/>
        </w:rPr>
        <w:t xml:space="preserve"> </w:t>
      </w:r>
    </w:p>
    <w:p w:rsidR="00604A5C" w:rsidRPr="00007838" w:rsidRDefault="00B57451" w:rsidP="00955628">
      <w:pPr>
        <w:spacing w:after="0" w:line="240" w:lineRule="auto"/>
        <w:contextualSpacing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>(๗) การผลิตชอล์ก ปูนปลาสเตอร์ ปูนขาว ดินสอพอง หรือเผาหินปูน</w:t>
      </w:r>
    </w:p>
    <w:p w:rsidR="00604A5C" w:rsidRPr="00007838" w:rsidRDefault="00B57451" w:rsidP="00955628">
      <w:pPr>
        <w:spacing w:after="0" w:line="240" w:lineRule="auto"/>
        <w:contextualSpacing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>(๘) การผลิตผลิตภัณฑ์ต่างๆ ที่มีแร่ใยหินเป็นส่วนประกอบหรือส่วนผสม</w:t>
      </w:r>
    </w:p>
    <w:p w:rsidR="00604A5C" w:rsidRPr="00007838" w:rsidRDefault="00B57451" w:rsidP="00955628">
      <w:pPr>
        <w:spacing w:after="0" w:line="240" w:lineRule="auto"/>
        <w:contextualSpacing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>(๙) การผลิต ตัด บดกระจกหรือผลิตภัณฑ์แก้ว</w:t>
      </w:r>
    </w:p>
    <w:p w:rsidR="00604A5C" w:rsidRPr="00007838" w:rsidRDefault="00B57451" w:rsidP="00955628">
      <w:pPr>
        <w:spacing w:after="0" w:line="240" w:lineRule="auto"/>
        <w:contextualSpacing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>(๑๐) การผลิตกระดาษทราย หรือผ้าทราย</w:t>
      </w:r>
    </w:p>
    <w:p w:rsidR="00604A5C" w:rsidRPr="00007838" w:rsidRDefault="00B57451" w:rsidP="00955628">
      <w:pPr>
        <w:spacing w:after="0" w:line="240" w:lineRule="auto"/>
        <w:contextualSpacing/>
        <w:jc w:val="thaiDistribute"/>
        <w:rPr>
          <w:rFonts w:ascii="TH SarabunPSK" w:eastAsiaTheme="minorEastAsia" w:hAnsi="TH SarabunPSK" w:cs="TH SarabunPSK"/>
          <w:sz w:val="32"/>
          <w:szCs w:val="32"/>
          <w:cs/>
        </w:rPr>
      </w:pPr>
      <w:r w:rsidRPr="00007838">
        <w:rPr>
          <w:rFonts w:ascii="TH SarabunPSK" w:eastAsiaTheme="minorEastAsia" w:hAnsi="TH SarabunPSK" w:cs="TH SarabunPSK"/>
          <w:sz w:val="32"/>
          <w:szCs w:val="32"/>
        </w:rPr>
        <w:tab/>
      </w:r>
      <w:r w:rsidRPr="00007838">
        <w:rPr>
          <w:rFonts w:ascii="TH SarabunPSK" w:eastAsiaTheme="minorEastAsia" w:hAnsi="TH SarabunPSK" w:cs="TH SarabunPSK"/>
          <w:sz w:val="32"/>
          <w:szCs w:val="32"/>
        </w:rPr>
        <w:tab/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>(</w:t>
      </w: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>๑๑</w:t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>) การผลิตใยแก้วหรือผลิตภัณฑ์จากใยแก้ว</w:t>
      </w:r>
    </w:p>
    <w:p w:rsidR="00604A5C" w:rsidRPr="00007838" w:rsidRDefault="00604A5C" w:rsidP="00955628">
      <w:pPr>
        <w:spacing w:after="0" w:line="240" w:lineRule="auto"/>
        <w:contextualSpacing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  <w:t>(</w:t>
      </w:r>
      <w:r w:rsidR="00B57451" w:rsidRPr="00007838">
        <w:rPr>
          <w:rFonts w:ascii="TH SarabunPSK" w:eastAsiaTheme="minorEastAsia" w:hAnsi="TH SarabunPSK" w:cs="TH SarabunPSK"/>
          <w:sz w:val="32"/>
          <w:szCs w:val="32"/>
          <w:cs/>
        </w:rPr>
        <w:t>๑๒</w:t>
      </w: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 xml:space="preserve">) การล้าง การขัดด้วยการพ่นทรายลงบนพื้นผิวกระจก แก้ว หิน หรือวัตถุอื่นใด และยกเว้นกิจการใน </w:t>
      </w:r>
      <w:r w:rsidR="00B57451" w:rsidRPr="00007838">
        <w:rPr>
          <w:rFonts w:ascii="TH SarabunPSK" w:eastAsiaTheme="minorEastAsia" w:hAnsi="TH SarabunPSK" w:cs="TH SarabunPSK"/>
          <w:sz w:val="32"/>
          <w:szCs w:val="32"/>
          <w:cs/>
        </w:rPr>
        <w:t>๖ (๕)</w:t>
      </w:r>
    </w:p>
    <w:p w:rsidR="00604A5C" w:rsidRPr="00007838" w:rsidRDefault="00B57451" w:rsidP="00955628">
      <w:pPr>
        <w:spacing w:before="120" w:after="0" w:line="240" w:lineRule="auto"/>
        <w:contextualSpacing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 xml:space="preserve">  </w:t>
      </w: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  <w:t>๑๒.</w:t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 xml:space="preserve"> กิจการที่เกี่ยวกับปิโตรเลียม </w:t>
      </w:r>
      <w:proofErr w:type="spellStart"/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>ปิโตร</w:t>
      </w:r>
      <w:proofErr w:type="spellEnd"/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>เคมี ถ่านหิน ถ่านโค้ก และสารเคมีต่างๆ</w:t>
      </w:r>
    </w:p>
    <w:p w:rsidR="00604A5C" w:rsidRPr="00007838" w:rsidRDefault="00B57451" w:rsidP="00955628">
      <w:pPr>
        <w:spacing w:after="0" w:line="240" w:lineRule="auto"/>
        <w:contextualSpacing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>(๑) การผลิต สะสม บรรจุ หรือขนส่งกรด ด่าง สารออกซิไดซ์ หรือสารตัวทำละลาย</w:t>
      </w:r>
    </w:p>
    <w:p w:rsidR="00604A5C" w:rsidRPr="00007838" w:rsidRDefault="00B57451" w:rsidP="00955628">
      <w:pPr>
        <w:spacing w:after="0" w:line="240" w:lineRule="auto"/>
        <w:contextualSpacing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>(๒) การผลิต สะสม บรรจุ หรือขนส่งก๊าซ</w:t>
      </w:r>
    </w:p>
    <w:p w:rsidR="00604A5C" w:rsidRPr="00007838" w:rsidRDefault="00B57451" w:rsidP="00955628">
      <w:pPr>
        <w:spacing w:after="0" w:line="240" w:lineRule="auto"/>
        <w:contextualSpacing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>(๓) การผลิต สะสม กลั่น หรือขนส่งปิโตรเลียมหรือผลิตภัณฑ์ปิโตรเลียม</w:t>
      </w:r>
    </w:p>
    <w:p w:rsidR="00604A5C" w:rsidRPr="00007838" w:rsidRDefault="00B57451" w:rsidP="00955628">
      <w:pPr>
        <w:spacing w:after="0" w:line="240" w:lineRule="auto"/>
        <w:contextualSpacing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>(๔) การผลิต สะสม หรือขนส่งถ่านหิน หรือถ่านโค้ก</w:t>
      </w:r>
    </w:p>
    <w:p w:rsidR="00604A5C" w:rsidRPr="00007838" w:rsidRDefault="00B57451" w:rsidP="00955628">
      <w:pPr>
        <w:spacing w:after="0" w:line="240" w:lineRule="auto"/>
        <w:contextualSpacing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>(๕) การพ่นสี ยกเว้นกิจการใน (๗.๑)</w:t>
      </w:r>
    </w:p>
    <w:p w:rsidR="00604A5C" w:rsidRPr="00007838" w:rsidRDefault="00B57451" w:rsidP="00955628">
      <w:pPr>
        <w:spacing w:after="0" w:line="240" w:lineRule="auto"/>
        <w:contextualSpacing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 xml:space="preserve">(๖) การผลิตสิ่งของเครื่องใช้หรือผลิตภัณฑ์ด้วยยางเทียม พลาสติก เซลลูลอยด์ </w:t>
      </w:r>
      <w:proofErr w:type="spellStart"/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>เบเกอร์ไลท์</w:t>
      </w:r>
      <w:proofErr w:type="spellEnd"/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 xml:space="preserve"> หรือวัตถุที่คล้ายคลึง</w:t>
      </w:r>
    </w:p>
    <w:p w:rsidR="00604A5C" w:rsidRPr="00007838" w:rsidRDefault="00B57451" w:rsidP="00955628">
      <w:pPr>
        <w:spacing w:after="0" w:line="240" w:lineRule="auto"/>
        <w:contextualSpacing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>(๗) การโม่ สะสม หรือบดชัน</w:t>
      </w:r>
    </w:p>
    <w:p w:rsidR="00604A5C" w:rsidRPr="00007838" w:rsidRDefault="00B57451" w:rsidP="00955628">
      <w:pPr>
        <w:spacing w:after="0" w:line="240" w:lineRule="auto"/>
        <w:contextualSpacing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>(๘) การผลิตสีหรือน้ำมันผสมสี</w:t>
      </w:r>
    </w:p>
    <w:p w:rsidR="00604A5C" w:rsidRPr="00007838" w:rsidRDefault="00B57451" w:rsidP="00955628">
      <w:pPr>
        <w:spacing w:after="0" w:line="240" w:lineRule="auto"/>
        <w:contextualSpacing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>(๙) การผลิต ล้างฟิล์มรูปถ่ายหรือฟิล์มภาพยนตร์</w:t>
      </w:r>
    </w:p>
    <w:p w:rsidR="00604A5C" w:rsidRPr="00007838" w:rsidRDefault="00B57451" w:rsidP="00955628">
      <w:pPr>
        <w:spacing w:after="0" w:line="240" w:lineRule="auto"/>
        <w:contextualSpacing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 xml:space="preserve">(๑๐) การเคลือบ ชุบวัตถุด้วยพลาสติก เซลลูลอยด์ </w:t>
      </w:r>
      <w:proofErr w:type="spellStart"/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>เบเกอร์ไลท์</w:t>
      </w:r>
      <w:proofErr w:type="spellEnd"/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 xml:space="preserve"> หรือวัตถุที่คล้ายคลึง</w:t>
      </w:r>
    </w:p>
    <w:p w:rsidR="00604A5C" w:rsidRPr="00007838" w:rsidRDefault="00B57451" w:rsidP="00955628">
      <w:pPr>
        <w:spacing w:after="0" w:line="240" w:lineRule="auto"/>
        <w:contextualSpacing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 xml:space="preserve">(๑๑) การผลิตพลาสติก </w:t>
      </w:r>
      <w:proofErr w:type="spellStart"/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>เชลลู</w:t>
      </w:r>
      <w:proofErr w:type="spellEnd"/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 xml:space="preserve">ลอยด์ </w:t>
      </w:r>
      <w:proofErr w:type="spellStart"/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>เบเกอร์ไลท์</w:t>
      </w:r>
      <w:proofErr w:type="spellEnd"/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 xml:space="preserve"> หรือวัตถุที่คล้ายคลึง</w:t>
      </w:r>
    </w:p>
    <w:p w:rsidR="00604A5C" w:rsidRPr="00007838" w:rsidRDefault="00B57451" w:rsidP="00955628">
      <w:pPr>
        <w:spacing w:after="0" w:line="240" w:lineRule="auto"/>
        <w:contextualSpacing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>(๑๒) การผลิต หรือบรรจุสารเคมีดับเพลิง</w:t>
      </w:r>
    </w:p>
    <w:p w:rsidR="00604A5C" w:rsidRPr="00007838" w:rsidRDefault="00B57451" w:rsidP="00955628">
      <w:pPr>
        <w:spacing w:after="0" w:line="240" w:lineRule="auto"/>
        <w:contextualSpacing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>(๑๓) การผลิตน้ำแข็งแห้ง</w:t>
      </w:r>
    </w:p>
    <w:p w:rsidR="0047606C" w:rsidRPr="00007838" w:rsidRDefault="00B57451" w:rsidP="00955628">
      <w:pPr>
        <w:spacing w:after="0" w:line="240" w:lineRule="auto"/>
        <w:contextualSpacing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>(๑๔</w:t>
      </w:r>
      <w:r w:rsidR="00A44659" w:rsidRPr="00007838">
        <w:rPr>
          <w:rFonts w:ascii="TH SarabunPSK" w:eastAsiaTheme="minorEastAsia" w:hAnsi="TH SarabunPSK" w:cs="TH SarabunPSK"/>
          <w:sz w:val="32"/>
          <w:szCs w:val="32"/>
          <w:cs/>
        </w:rPr>
        <w:t>) การผลิต สะสม ขนส่งดอกไม้เพลิง</w:t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>หรือสารเคมีอันเป็นส่วนประกอบในการผลิต</w:t>
      </w:r>
    </w:p>
    <w:p w:rsidR="00604A5C" w:rsidRPr="00007838" w:rsidRDefault="00604A5C" w:rsidP="00955628">
      <w:pPr>
        <w:spacing w:after="0" w:line="240" w:lineRule="auto"/>
        <w:contextualSpacing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>ดอกไม้เพลิง</w:t>
      </w:r>
    </w:p>
    <w:p w:rsidR="00604A5C" w:rsidRPr="00007838" w:rsidRDefault="00B57451" w:rsidP="00955628">
      <w:pPr>
        <w:spacing w:after="0" w:line="240" w:lineRule="auto"/>
        <w:contextualSpacing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>(๑๕) การผลิตเชลแล็ก หรือสารเคลือบเงา</w:t>
      </w:r>
    </w:p>
    <w:p w:rsidR="00005606" w:rsidRPr="00007838" w:rsidRDefault="00005606" w:rsidP="00005606">
      <w:pPr>
        <w:spacing w:after="0" w:line="240" w:lineRule="auto"/>
        <w:contextualSpacing/>
        <w:jc w:val="center"/>
        <w:rPr>
          <w:rFonts w:ascii="TH SarabunPSK" w:eastAsiaTheme="minorEastAsia" w:hAnsi="TH SarabunPSK" w:cs="TH SarabunPSK"/>
          <w:sz w:val="32"/>
          <w:szCs w:val="32"/>
        </w:rPr>
      </w:pP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lastRenderedPageBreak/>
        <w:t>หน้า ๗</w:t>
      </w:r>
    </w:p>
    <w:p w:rsidR="00005606" w:rsidRPr="00007838" w:rsidRDefault="00005606" w:rsidP="00005606">
      <w:pPr>
        <w:spacing w:after="0" w:line="240" w:lineRule="auto"/>
        <w:contextualSpacing/>
        <w:jc w:val="center"/>
        <w:rPr>
          <w:rFonts w:ascii="TH SarabunPSK" w:eastAsiaTheme="minorEastAsia" w:hAnsi="TH SarabunPSK" w:cs="TH SarabunPSK"/>
          <w:sz w:val="32"/>
          <w:szCs w:val="32"/>
          <w:cs/>
        </w:rPr>
      </w:pPr>
    </w:p>
    <w:p w:rsidR="00604A5C" w:rsidRPr="00007838" w:rsidRDefault="00B57451" w:rsidP="00955628">
      <w:pPr>
        <w:spacing w:after="0" w:line="240" w:lineRule="auto"/>
        <w:contextualSpacing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>(๑๖) การผลิต สะสม บรรจุ ขนส่งสารกำจัดศัตรูพืชหรือพาหะนำโรค</w:t>
      </w:r>
    </w:p>
    <w:p w:rsidR="00604A5C" w:rsidRPr="00007838" w:rsidRDefault="00B57451" w:rsidP="00955628">
      <w:pPr>
        <w:spacing w:after="0" w:line="240" w:lineRule="auto"/>
        <w:contextualSpacing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>(๑๗) การผลิต สะสม หรือบรรจุกาว</w:t>
      </w:r>
    </w:p>
    <w:p w:rsidR="00604A5C" w:rsidRPr="00007838" w:rsidRDefault="00B57451" w:rsidP="00955628">
      <w:pPr>
        <w:spacing w:before="120" w:after="0" w:line="240" w:lineRule="auto"/>
        <w:contextualSpacing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>๑๓</w:t>
      </w: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>.</w:t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 xml:space="preserve">  กิจการอื่นๆ</w:t>
      </w:r>
    </w:p>
    <w:p w:rsidR="00604A5C" w:rsidRPr="00007838" w:rsidRDefault="00B57451" w:rsidP="00955628">
      <w:pPr>
        <w:spacing w:after="0" w:line="240" w:lineRule="auto"/>
        <w:contextualSpacing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>(๑) การพิมพ์หนังสือหรือสิ่งพิมพ์อื่นที่มีลักษณะเดียวกันด้วยเครื่องจักร</w:t>
      </w:r>
    </w:p>
    <w:p w:rsidR="00604A5C" w:rsidRPr="00007838" w:rsidRDefault="00B57451" w:rsidP="00955628">
      <w:pPr>
        <w:spacing w:after="0" w:line="240" w:lineRule="auto"/>
        <w:contextualSpacing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 xml:space="preserve">  </w:t>
      </w: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>(๒) การผลิต ซ่อมเครื่องอิเล็กทรอนิกส์ เครื่องไฟฟ้า อุปกรณ์อิเล็กทรอนิกส์ หรือ</w:t>
      </w:r>
    </w:p>
    <w:p w:rsidR="00604A5C" w:rsidRPr="00007838" w:rsidRDefault="00604A5C" w:rsidP="00955628">
      <w:pPr>
        <w:spacing w:after="0" w:line="240" w:lineRule="auto"/>
        <w:contextualSpacing/>
        <w:jc w:val="thaiDistribute"/>
        <w:rPr>
          <w:rFonts w:ascii="TH SarabunPSK" w:eastAsiaTheme="minorEastAsia" w:hAnsi="TH SarabunPSK" w:cs="TH SarabunPSK"/>
          <w:sz w:val="32"/>
          <w:szCs w:val="32"/>
          <w:cs/>
        </w:rPr>
      </w:pP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>อุปกรณ์ไฟฟ้า</w:t>
      </w:r>
    </w:p>
    <w:p w:rsidR="00604A5C" w:rsidRPr="00007838" w:rsidRDefault="00604A5C" w:rsidP="00955628">
      <w:pPr>
        <w:spacing w:after="0" w:line="240" w:lineRule="auto"/>
        <w:contextualSpacing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="002A3B56"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>(๓) การผลิตเทียน หรือเทียนไข หรือวัตถุที่คล้ายคลึง</w:t>
      </w:r>
    </w:p>
    <w:p w:rsidR="00604A5C" w:rsidRPr="00007838" w:rsidRDefault="002A3B56" w:rsidP="00955628">
      <w:pPr>
        <w:spacing w:after="0" w:line="240" w:lineRule="auto"/>
        <w:contextualSpacing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>(๔) การพิมพ์แบบ พิมพ์เขียว หรือถ่ายเอกสาร</w:t>
      </w:r>
    </w:p>
    <w:p w:rsidR="00604A5C" w:rsidRPr="00007838" w:rsidRDefault="002A3B56" w:rsidP="00955628">
      <w:pPr>
        <w:spacing w:after="0" w:line="240" w:lineRule="auto"/>
        <w:contextualSpacing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>(๕) การสะสมวัตถุหรือสิ่งของที่ชำรุด ใช้แล้วหรือเหลือใช้</w:t>
      </w:r>
    </w:p>
    <w:p w:rsidR="00604A5C" w:rsidRPr="00007838" w:rsidRDefault="002A3B56" w:rsidP="00955628">
      <w:pPr>
        <w:spacing w:after="0" w:line="240" w:lineRule="auto"/>
        <w:contextualSpacing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>(๖) การประกอบกิจการโกดังสินค้า</w:t>
      </w:r>
    </w:p>
    <w:p w:rsidR="00604A5C" w:rsidRPr="00007838" w:rsidRDefault="002A3B56" w:rsidP="00955628">
      <w:pPr>
        <w:spacing w:after="0" w:line="240" w:lineRule="auto"/>
        <w:contextualSpacing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>(๗) การล้างขวด ภาชนะหรือบรรจุภัณฑ์ที่ใช้แล้วเพื่อนำไปใช้ใหม่หรือแปรสภาพเป็นผลิตภัณฑ์ใหม่</w:t>
      </w:r>
    </w:p>
    <w:p w:rsidR="00604A5C" w:rsidRPr="00007838" w:rsidRDefault="002A3B56" w:rsidP="00955628">
      <w:pPr>
        <w:spacing w:after="0" w:line="240" w:lineRule="auto"/>
        <w:contextualSpacing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>(</w:t>
      </w:r>
      <w:r w:rsidR="00B57451" w:rsidRPr="00007838">
        <w:rPr>
          <w:rFonts w:ascii="TH SarabunPSK" w:eastAsiaTheme="minorEastAsia" w:hAnsi="TH SarabunPSK" w:cs="TH SarabunPSK"/>
          <w:sz w:val="32"/>
          <w:szCs w:val="32"/>
          <w:cs/>
        </w:rPr>
        <w:t>๘</w:t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>) การพิมพ์ เขียน พ่นสี หรือวิธีอื่นใดลงบนวัตถุที่มิใช่สิ่งทอ</w:t>
      </w:r>
    </w:p>
    <w:p w:rsidR="00A3278A" w:rsidRPr="00007838" w:rsidRDefault="002A3B56" w:rsidP="00955628">
      <w:pPr>
        <w:spacing w:after="0" w:line="240" w:lineRule="auto"/>
        <w:contextualSpacing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>(</w:t>
      </w:r>
      <w:r w:rsidR="00B57451" w:rsidRPr="00007838">
        <w:rPr>
          <w:rFonts w:ascii="TH SarabunPSK" w:eastAsiaTheme="minorEastAsia" w:hAnsi="TH SarabunPSK" w:cs="TH SarabunPSK"/>
          <w:sz w:val="32"/>
          <w:szCs w:val="32"/>
          <w:cs/>
        </w:rPr>
        <w:t>๙</w:t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>) การประกอบกิจการท่าเทียบเรือประมง สะพานปลา หรือแพปลา</w:t>
      </w:r>
      <w:r w:rsidR="00A3278A" w:rsidRPr="00007838">
        <w:rPr>
          <w:rFonts w:ascii="TH SarabunPSK" w:eastAsiaTheme="minorEastAsia" w:hAnsi="TH SarabunPSK" w:cs="TH SarabunPSK"/>
          <w:sz w:val="32"/>
          <w:szCs w:val="32"/>
        </w:rPr>
        <w:t xml:space="preserve"> </w:t>
      </w:r>
    </w:p>
    <w:p w:rsidR="00604A5C" w:rsidRPr="00007838" w:rsidRDefault="002A3B56" w:rsidP="00955628">
      <w:pPr>
        <w:spacing w:after="0" w:line="240" w:lineRule="auto"/>
        <w:contextualSpacing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>(</w:t>
      </w:r>
      <w:r w:rsidR="00B57451" w:rsidRPr="00007838">
        <w:rPr>
          <w:rFonts w:ascii="TH SarabunPSK" w:eastAsiaTheme="minorEastAsia" w:hAnsi="TH SarabunPSK" w:cs="TH SarabunPSK"/>
          <w:sz w:val="32"/>
          <w:szCs w:val="32"/>
          <w:cs/>
        </w:rPr>
        <w:t>๑๐</w:t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>) การบรรจุหีบห่อสินค้าโดยใช้เครื่องจักร</w:t>
      </w:r>
    </w:p>
    <w:p w:rsidR="00604A5C" w:rsidRPr="00007838" w:rsidRDefault="002A3B56" w:rsidP="00955628">
      <w:pPr>
        <w:spacing w:after="0" w:line="240" w:lineRule="auto"/>
        <w:contextualSpacing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>(</w:t>
      </w:r>
      <w:r w:rsidR="00B57451" w:rsidRPr="00007838">
        <w:rPr>
          <w:rFonts w:ascii="TH SarabunPSK" w:eastAsiaTheme="minorEastAsia" w:hAnsi="TH SarabunPSK" w:cs="TH SarabunPSK"/>
          <w:sz w:val="32"/>
          <w:szCs w:val="32"/>
          <w:cs/>
        </w:rPr>
        <w:t>๑๑</w:t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>) การให้บริการควบคุมป้องกันและกำจัดแมลง หรือสัตว์พาหะนำโรค</w:t>
      </w:r>
    </w:p>
    <w:p w:rsidR="00604A5C" w:rsidRPr="00007838" w:rsidRDefault="002A3B56" w:rsidP="00955628">
      <w:pPr>
        <w:spacing w:after="0" w:line="240" w:lineRule="auto"/>
        <w:contextualSpacing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>(</w:t>
      </w:r>
      <w:r w:rsidR="00B57451" w:rsidRPr="00007838">
        <w:rPr>
          <w:rFonts w:ascii="TH SarabunPSK" w:eastAsiaTheme="minorEastAsia" w:hAnsi="TH SarabunPSK" w:cs="TH SarabunPSK"/>
          <w:sz w:val="32"/>
          <w:szCs w:val="32"/>
          <w:cs/>
        </w:rPr>
        <w:t>๑๒</w:t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>) การผลิตสิ่งของ เครื่องใช้ หรือผลิตภัณฑ์จากยาง</w:t>
      </w:r>
    </w:p>
    <w:p w:rsidR="00604A5C" w:rsidRPr="00007838" w:rsidRDefault="002A3B56" w:rsidP="00955628">
      <w:pPr>
        <w:spacing w:after="0" w:line="240" w:lineRule="auto"/>
        <w:contextualSpacing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>(</w:t>
      </w:r>
      <w:r w:rsidR="00B57451" w:rsidRPr="00007838">
        <w:rPr>
          <w:rFonts w:ascii="TH SarabunPSK" w:eastAsiaTheme="minorEastAsia" w:hAnsi="TH SarabunPSK" w:cs="TH SarabunPSK"/>
          <w:sz w:val="32"/>
          <w:szCs w:val="32"/>
          <w:cs/>
        </w:rPr>
        <w:t>๑๓</w:t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>) การผลิต สะสม หรือขนส่ง</w:t>
      </w:r>
      <w:proofErr w:type="spellStart"/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>ไบ</w:t>
      </w:r>
      <w:proofErr w:type="spellEnd"/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>โอดีเซลและเอทา</w:t>
      </w:r>
      <w:proofErr w:type="spellStart"/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>นอล</w:t>
      </w:r>
      <w:proofErr w:type="spellEnd"/>
    </w:p>
    <w:p w:rsidR="00B57451" w:rsidRPr="006B1491" w:rsidRDefault="00B57451" w:rsidP="00955628">
      <w:pPr>
        <w:spacing w:after="0" w:line="240" w:lineRule="auto"/>
        <w:contextualSpacing/>
        <w:jc w:val="thaiDistribute"/>
        <w:rPr>
          <w:rFonts w:ascii="TH SarabunPSK" w:eastAsiaTheme="minorEastAsia" w:hAnsi="TH SarabunPSK" w:cs="TH SarabunPSK"/>
          <w:sz w:val="16"/>
          <w:szCs w:val="16"/>
          <w:cs/>
        </w:rPr>
      </w:pPr>
    </w:p>
    <w:p w:rsidR="00604A5C" w:rsidRPr="00007838" w:rsidRDefault="00604A5C" w:rsidP="00960D2A">
      <w:pPr>
        <w:spacing w:before="120" w:after="0" w:line="240" w:lineRule="auto"/>
        <w:contextualSpacing/>
        <w:jc w:val="center"/>
        <w:rPr>
          <w:rFonts w:ascii="TH SarabunPSK" w:eastAsiaTheme="minorEastAsia" w:hAnsi="TH SarabunPSK" w:cs="TH SarabunPSK"/>
          <w:b/>
          <w:bCs/>
          <w:sz w:val="32"/>
          <w:szCs w:val="32"/>
        </w:rPr>
      </w:pPr>
      <w:r w:rsidRPr="00007838">
        <w:rPr>
          <w:rFonts w:ascii="TH SarabunPSK" w:eastAsiaTheme="minorEastAsia" w:hAnsi="TH SarabunPSK" w:cs="TH SarabunPSK"/>
          <w:b/>
          <w:bCs/>
          <w:sz w:val="32"/>
          <w:szCs w:val="32"/>
          <w:cs/>
        </w:rPr>
        <w:t xml:space="preserve">หมวด </w:t>
      </w:r>
      <w:r w:rsidR="007C4B1C">
        <w:rPr>
          <w:rFonts w:ascii="TH SarabunPSK" w:eastAsiaTheme="minorEastAsia" w:hAnsi="TH SarabunPSK" w:cs="TH SarabunPSK"/>
          <w:b/>
          <w:bCs/>
          <w:sz w:val="32"/>
          <w:szCs w:val="32"/>
          <w:cs/>
        </w:rPr>
        <w:t>๒</w:t>
      </w:r>
    </w:p>
    <w:p w:rsidR="00C110FB" w:rsidRDefault="00C110FB" w:rsidP="006B1491">
      <w:pPr>
        <w:spacing w:before="120" w:after="0" w:line="240" w:lineRule="auto"/>
        <w:contextualSpacing/>
        <w:jc w:val="center"/>
        <w:rPr>
          <w:rFonts w:ascii="TH SarabunPSK" w:eastAsiaTheme="minorEastAsia" w:hAnsi="TH SarabunPSK" w:cs="TH SarabunPSK"/>
          <w:b/>
          <w:bCs/>
          <w:sz w:val="32"/>
          <w:szCs w:val="32"/>
        </w:rPr>
      </w:pPr>
      <w:r>
        <w:rPr>
          <w:rFonts w:ascii="TH SarabunPSK" w:eastAsiaTheme="minorEastAsia" w:hAnsi="TH SarabunPSK" w:cs="TH SarabunPSK" w:hint="cs"/>
          <w:b/>
          <w:bCs/>
          <w:sz w:val="32"/>
          <w:szCs w:val="32"/>
          <w:cs/>
        </w:rPr>
        <w:t>หลักเกณฑ์และเงื่อนไขทั่วไป</w:t>
      </w:r>
    </w:p>
    <w:p w:rsidR="006B1491" w:rsidRPr="006B1491" w:rsidRDefault="006B1491" w:rsidP="006B1491">
      <w:pPr>
        <w:spacing w:before="120" w:after="0" w:line="240" w:lineRule="auto"/>
        <w:contextualSpacing/>
        <w:jc w:val="center"/>
        <w:rPr>
          <w:rFonts w:ascii="TH SarabunPSK" w:eastAsiaTheme="minorEastAsia" w:hAnsi="TH SarabunPSK" w:cs="TH SarabunPSK"/>
          <w:b/>
          <w:bCs/>
          <w:sz w:val="16"/>
          <w:szCs w:val="16"/>
        </w:rPr>
      </w:pPr>
    </w:p>
    <w:p w:rsidR="00007838" w:rsidRPr="00007838" w:rsidRDefault="00C110FB" w:rsidP="00C110FB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ข้อ  </w:t>
      </w:r>
      <w:r w:rsidR="007C4B1C">
        <w:rPr>
          <w:rFonts w:ascii="TH SarabunPSK" w:eastAsia="Times New Roman" w:hAnsi="TH SarabunPSK" w:cs="TH SarabunPSK" w:hint="cs"/>
          <w:sz w:val="32"/>
          <w:szCs w:val="32"/>
          <w:cs/>
        </w:rPr>
        <w:t>๗</w:t>
      </w:r>
      <w:r w:rsidR="00007838" w:rsidRPr="00007838">
        <w:rPr>
          <w:rFonts w:ascii="TH SarabunPSK" w:eastAsia="Times New Roman" w:hAnsi="TH SarabunPSK" w:cs="TH SarabunPSK"/>
          <w:sz w:val="32"/>
          <w:szCs w:val="32"/>
          <w:cs/>
        </w:rPr>
        <w:tab/>
        <w:t>สถานประกอบกิจการที่ต้องมีการควบคุมตามข้อบัญญัตินี้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007838" w:rsidRPr="00007838">
        <w:rPr>
          <w:rFonts w:ascii="TH SarabunPSK" w:eastAsia="Times New Roman" w:hAnsi="TH SarabunPSK" w:cs="TH SarabunPSK"/>
          <w:sz w:val="32"/>
          <w:szCs w:val="32"/>
          <w:cs/>
        </w:rPr>
        <w:t>ที่ตั้งอยู่ในเขตที่กฎหมายว่าด้วยการผังเมือง  หรือกฎหมายว่าด้วยการควบคุมอาคารมีผลบังคับใช้  หรือสถานประกอบกิจการใดที่เข้าข่ายเป็นโรงงาน หรือมีการประ</w:t>
      </w:r>
      <w:r>
        <w:rPr>
          <w:rFonts w:ascii="TH SarabunPSK" w:eastAsia="Times New Roman" w:hAnsi="TH SarabunPSK" w:cs="TH SarabunPSK"/>
          <w:sz w:val="32"/>
          <w:szCs w:val="32"/>
          <w:cs/>
        </w:rPr>
        <w:t xml:space="preserve">กอบกิจการเกี่ยวกับวัตถุอันตราย </w:t>
      </w:r>
      <w:r w:rsidR="00007838" w:rsidRPr="00007838">
        <w:rPr>
          <w:rFonts w:ascii="TH SarabunPSK" w:eastAsia="Times New Roman" w:hAnsi="TH SarabunPSK" w:cs="TH SarabunPSK"/>
          <w:sz w:val="32"/>
          <w:szCs w:val="32"/>
          <w:cs/>
        </w:rPr>
        <w:t>จะต้องปฏิบัติตามกฎหมายว่าด้วยการนั้</w:t>
      </w:r>
      <w:r>
        <w:rPr>
          <w:rFonts w:ascii="TH SarabunPSK" w:eastAsia="Times New Roman" w:hAnsi="TH SarabunPSK" w:cs="TH SarabunPSK"/>
          <w:sz w:val="32"/>
          <w:szCs w:val="32"/>
          <w:cs/>
        </w:rPr>
        <w:t>นและกฎหมายอื่นที่เกี่ยวข้องด้วย</w:t>
      </w:r>
      <w:r w:rsidR="00007838" w:rsidRPr="00007838">
        <w:rPr>
          <w:rFonts w:ascii="TH SarabunPSK" w:eastAsia="Times New Roman" w:hAnsi="TH SarabunPSK" w:cs="TH SarabunPSK"/>
          <w:sz w:val="32"/>
          <w:szCs w:val="32"/>
          <w:cs/>
        </w:rPr>
        <w:t xml:space="preserve"> แล้วแต่กรณี</w:t>
      </w:r>
    </w:p>
    <w:p w:rsidR="00007838" w:rsidRPr="00007838" w:rsidRDefault="00C110FB" w:rsidP="00C110FB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ข้อ  </w:t>
      </w:r>
      <w:r w:rsidR="007C4B1C">
        <w:rPr>
          <w:rFonts w:ascii="TH SarabunPSK" w:eastAsia="Times New Roman" w:hAnsi="TH SarabunPSK" w:cs="TH SarabunPSK" w:hint="cs"/>
          <w:sz w:val="32"/>
          <w:szCs w:val="32"/>
          <w:cs/>
        </w:rPr>
        <w:t>๘</w:t>
      </w:r>
      <w:r w:rsidR="00007838" w:rsidRPr="00007838">
        <w:rPr>
          <w:rFonts w:ascii="TH SarabunPSK" w:eastAsia="Times New Roman" w:hAnsi="TH SarabunPSK" w:cs="TH SarabunPSK"/>
          <w:sz w:val="32"/>
          <w:szCs w:val="32"/>
          <w:cs/>
        </w:rPr>
        <w:tab/>
        <w:t>สถานประกอบกิจการต้องตั้งอ</w:t>
      </w:r>
      <w:r w:rsidR="00F96CB3">
        <w:rPr>
          <w:rFonts w:ascii="TH SarabunPSK" w:eastAsia="Times New Roman" w:hAnsi="TH SarabunPSK" w:cs="TH SarabunPSK"/>
          <w:sz w:val="32"/>
          <w:szCs w:val="32"/>
          <w:cs/>
        </w:rPr>
        <w:t xml:space="preserve">ยู่ห่างจากชุมชน  วัด  </w:t>
      </w:r>
      <w:proofErr w:type="spellStart"/>
      <w:r w:rsidR="00F96CB3">
        <w:rPr>
          <w:rFonts w:ascii="TH SarabunPSK" w:eastAsia="Times New Roman" w:hAnsi="TH SarabunPSK" w:cs="TH SarabunPSK"/>
          <w:sz w:val="32"/>
          <w:szCs w:val="32"/>
          <w:cs/>
        </w:rPr>
        <w:t>ศาสน</w:t>
      </w:r>
      <w:proofErr w:type="spellEnd"/>
      <w:r w:rsidR="00F96CB3">
        <w:rPr>
          <w:rFonts w:ascii="TH SarabunPSK" w:eastAsia="Times New Roman" w:hAnsi="TH SarabunPSK" w:cs="TH SarabunPSK"/>
          <w:sz w:val="32"/>
          <w:szCs w:val="32"/>
          <w:cs/>
        </w:rPr>
        <w:t>สถาน</w:t>
      </w:r>
      <w:r w:rsidR="00007838" w:rsidRPr="00007838">
        <w:rPr>
          <w:rFonts w:ascii="TH SarabunPSK" w:eastAsia="Times New Roman" w:hAnsi="TH SarabunPSK" w:cs="TH SarabunPSK"/>
          <w:sz w:val="32"/>
          <w:szCs w:val="32"/>
          <w:cs/>
        </w:rPr>
        <w:t>โบราณ  โรงเรียน  สถาบันการศึกษา  โรงพยาบาล  หรือสถานที่อื่นๆ ตามกฎหมายว่าด้วยโรงงานและกฎหมายอื่นที่เกี่ยวข้อง ทั้งนี้ในกรณีที่สถานประกอบกิจการที่ไม่เข้าข่ายเป็นโรงงาน  สถานประกอบกิจการนั้นจะต้องมีสถานที่ตั้งตามที่เจ้าพนักงานท้องถิ่นโดยคำแนะนำของเจ้าพนักงานสาธารณสุขประกาศกำหนด  โดยคำนึงถึงลักษณะและประเภทของการประกอบกิจการของสถานประกอบกิจการนั้นๆ  ซึ่งอาจก่อให้เกิดอันตรายต่อสุขภาพอนามัยของประชาชน หรือก่อเหตุรำคาญด้วย</w:t>
      </w:r>
    </w:p>
    <w:p w:rsidR="00007838" w:rsidRPr="00007838" w:rsidRDefault="00C110FB" w:rsidP="00C110FB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 xml:space="preserve">ข้อ  </w:t>
      </w:r>
      <w:r w:rsidR="007C4B1C">
        <w:rPr>
          <w:rFonts w:ascii="TH SarabunPSK" w:eastAsia="Times New Roman" w:hAnsi="TH SarabunPSK" w:cs="TH SarabunPSK" w:hint="cs"/>
          <w:sz w:val="32"/>
          <w:szCs w:val="32"/>
          <w:cs/>
        </w:rPr>
        <w:t>๙</w:t>
      </w:r>
      <w:r w:rsidR="00007838" w:rsidRPr="00007838">
        <w:rPr>
          <w:rFonts w:ascii="TH SarabunPSK" w:eastAsia="Times New Roman" w:hAnsi="TH SarabunPSK" w:cs="TH SarabunPSK"/>
          <w:sz w:val="32"/>
          <w:szCs w:val="32"/>
          <w:cs/>
        </w:rPr>
        <w:tab/>
        <w:t>สถานประกอบกิจการที่มีอาคารต้องปฏิบัติตามหลักเกณฑ์ดังต่อไปนี้</w:t>
      </w:r>
    </w:p>
    <w:p w:rsidR="00C110FB" w:rsidRPr="00007838" w:rsidRDefault="00C110FB" w:rsidP="00C110FB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007838" w:rsidRPr="00007838">
        <w:rPr>
          <w:rFonts w:ascii="TH SarabunPSK" w:eastAsia="Times New Roman" w:hAnsi="TH SarabunPSK" w:cs="TH SarabunPSK"/>
          <w:sz w:val="32"/>
          <w:szCs w:val="32"/>
          <w:cs/>
        </w:rPr>
        <w:t>(</w:t>
      </w:r>
      <w:r w:rsidR="007C4B1C">
        <w:rPr>
          <w:rFonts w:ascii="TH SarabunPSK" w:eastAsia="Times New Roman" w:hAnsi="TH SarabunPSK" w:cs="TH SarabunPSK"/>
          <w:sz w:val="32"/>
          <w:szCs w:val="32"/>
          <w:cs/>
        </w:rPr>
        <w:t>๑</w:t>
      </w:r>
      <w:r w:rsidR="00007838" w:rsidRPr="00007838">
        <w:rPr>
          <w:rFonts w:ascii="TH SarabunPSK" w:eastAsia="Times New Roman" w:hAnsi="TH SarabunPSK" w:cs="TH SarabunPSK"/>
          <w:sz w:val="32"/>
          <w:szCs w:val="32"/>
          <w:cs/>
        </w:rPr>
        <w:t>)  ต้องเป็นอาคารที่มีความมั่นคง  แข็งแรง  เหมาะสมที่จะประกอบกิจการที่ขออนุญาตได้ตามกฎหมายว่าด้วยการควบคุมอาคารและกฎหมายอื่นที่เกี่ยวข้อง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</w:p>
    <w:p w:rsidR="006B1491" w:rsidRDefault="00C110FB" w:rsidP="00CE5EC8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007838" w:rsidRPr="00007838">
        <w:rPr>
          <w:rFonts w:ascii="TH SarabunPSK" w:eastAsia="Times New Roman" w:hAnsi="TH SarabunPSK" w:cs="TH SarabunPSK"/>
          <w:sz w:val="32"/>
          <w:szCs w:val="32"/>
          <w:cs/>
        </w:rPr>
        <w:t>บันไดหนีไฟหรือทางออกฉุกเฉินมีลักษณะเป็นไปตามกฎหมายว่าด้วยการควบคุมอาคารและกฎหมายอื่นที่เกี่ยวข้อง  ทั้งนี้ต้องไม่มีสิ่งกีดขวาง มีแสงสว่างเพียงพอ  และมีป้ายหรือเครื่องหมายแสดงช</w:t>
      </w:r>
      <w:r w:rsidR="0077429C">
        <w:rPr>
          <w:rFonts w:ascii="TH SarabunPSK" w:eastAsia="Times New Roman" w:hAnsi="TH SarabunPSK" w:cs="TH SarabunPSK" w:hint="cs"/>
          <w:sz w:val="32"/>
          <w:szCs w:val="32"/>
          <w:cs/>
        </w:rPr>
        <w:t>ั</w:t>
      </w:r>
      <w:bookmarkStart w:id="0" w:name="_GoBack"/>
      <w:bookmarkEnd w:id="0"/>
      <w:r w:rsidR="00007838" w:rsidRPr="00007838">
        <w:rPr>
          <w:rFonts w:ascii="TH SarabunPSK" w:eastAsia="Times New Roman" w:hAnsi="TH SarabunPSK" w:cs="TH SarabunPSK"/>
          <w:sz w:val="32"/>
          <w:szCs w:val="32"/>
          <w:cs/>
        </w:rPr>
        <w:t>ดเจน  โดยทางออกฉุกเฉินต้องมีไฟส่องสว่างฉุกเฉินเมื่อระบบไฟฟ้าปกติขัดข้อง</w:t>
      </w:r>
    </w:p>
    <w:p w:rsidR="00007838" w:rsidRDefault="006B1491" w:rsidP="006B1491">
      <w:pPr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  <w:r w:rsidRPr="006B1491">
        <w:rPr>
          <w:rFonts w:ascii="TH SarabunPSK" w:eastAsia="Times New Roman" w:hAnsi="TH SarabunPSK" w:cs="TH SarabunPSK"/>
          <w:sz w:val="32"/>
          <w:szCs w:val="32"/>
          <w:cs/>
        </w:rPr>
        <w:lastRenderedPageBreak/>
        <w:t>หน้า ๘</w:t>
      </w:r>
    </w:p>
    <w:p w:rsidR="006B1491" w:rsidRPr="00007838" w:rsidRDefault="006B1491" w:rsidP="00CE5EC8">
      <w:pPr>
        <w:spacing w:after="0" w:line="240" w:lineRule="auto"/>
        <w:jc w:val="thaiDistribute"/>
        <w:rPr>
          <w:rFonts w:ascii="TH SarabunPSK" w:eastAsia="Times New Roman" w:hAnsi="TH SarabunPSK" w:cs="TH SarabunPSK"/>
          <w:sz w:val="16"/>
          <w:szCs w:val="16"/>
        </w:rPr>
      </w:pPr>
    </w:p>
    <w:p w:rsidR="00007838" w:rsidRPr="00007838" w:rsidRDefault="00C110FB" w:rsidP="00CE5EC8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ab/>
      </w:r>
      <w:r>
        <w:rPr>
          <w:rFonts w:ascii="TH SarabunPSK" w:eastAsia="Times New Roman" w:hAnsi="TH SarabunPSK" w:cs="TH SarabunPSK"/>
          <w:sz w:val="32"/>
          <w:szCs w:val="32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>(</w:t>
      </w:r>
      <w:r w:rsidR="007C4B1C">
        <w:rPr>
          <w:rFonts w:ascii="TH SarabunPSK" w:eastAsia="Times New Roman" w:hAnsi="TH SarabunPSK" w:cs="TH SarabunPSK" w:hint="cs"/>
          <w:sz w:val="32"/>
          <w:szCs w:val="32"/>
          <w:cs/>
        </w:rPr>
        <w:t>๒</w:t>
      </w:r>
      <w:r w:rsidR="00007838" w:rsidRPr="00007838">
        <w:rPr>
          <w:rFonts w:ascii="TH SarabunPSK" w:eastAsia="Times New Roman" w:hAnsi="TH SarabunPSK" w:cs="TH SarabunPSK"/>
          <w:sz w:val="32"/>
          <w:szCs w:val="32"/>
          <w:cs/>
        </w:rPr>
        <w:t>)  ต้องจัดให้มีระบบการจัดแสงสว่าง และการระบายอากาศให้เป็นไปตามกฎหมายว่าด้วยการควบคุมอาคารและกฎหมายอื่นที่เกี่ยวข้อง</w:t>
      </w:r>
    </w:p>
    <w:p w:rsidR="00007838" w:rsidRPr="00007838" w:rsidRDefault="00C110FB" w:rsidP="00CE5EC8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  <w:t>(</w:t>
      </w:r>
      <w:r w:rsidR="007C4B1C">
        <w:rPr>
          <w:rFonts w:ascii="TH SarabunPSK" w:eastAsia="Times New Roman" w:hAnsi="TH SarabunPSK" w:cs="TH SarabunPSK" w:hint="cs"/>
          <w:sz w:val="32"/>
          <w:szCs w:val="32"/>
          <w:cs/>
        </w:rPr>
        <w:t>๓</w:t>
      </w:r>
      <w:r w:rsidR="00007838" w:rsidRPr="00007838">
        <w:rPr>
          <w:rFonts w:ascii="TH SarabunPSK" w:eastAsia="Times New Roman" w:hAnsi="TH SarabunPSK" w:cs="TH SarabunPSK"/>
          <w:sz w:val="32"/>
          <w:szCs w:val="32"/>
          <w:cs/>
        </w:rPr>
        <w:t>)  ต้องมีห้องน้ำและห้องส้วมตามแบบและจำนวนที่กำหนดในกฎหมายว่าด้วยการควบคุมอาคารและกฎหมายอื่นที่เกี่ยวข้อง และมีการดูแลรักษาความสะอาดให้อยู่ในสภาพที่ถูกสุขลักษณะเป็นประจำทุกวัน</w:t>
      </w:r>
    </w:p>
    <w:p w:rsidR="00007838" w:rsidRPr="00007838" w:rsidRDefault="00CE5EC8" w:rsidP="00CE5EC8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ข้อ </w:t>
      </w:r>
      <w:r w:rsidR="007C4B1C">
        <w:rPr>
          <w:rFonts w:ascii="TH SarabunPSK" w:eastAsia="Times New Roman" w:hAnsi="TH SarabunPSK" w:cs="TH SarabunPSK" w:hint="cs"/>
          <w:sz w:val="32"/>
          <w:szCs w:val="32"/>
          <w:cs/>
        </w:rPr>
        <w:t>๑๐</w:t>
      </w:r>
      <w:r w:rsidR="00007838" w:rsidRPr="00007838">
        <w:rPr>
          <w:rFonts w:ascii="TH SarabunPSK" w:eastAsia="Times New Roman" w:hAnsi="TH SarabunPSK" w:cs="TH SarabunPSK"/>
          <w:sz w:val="32"/>
          <w:szCs w:val="32"/>
          <w:cs/>
        </w:rPr>
        <w:tab/>
        <w:t>สถานประกอบกิจการที่คนงานอาจเปรอะเปื้อนจากสารเคมี วัตถุอันตรายหรือสิ่งอื่นใดอันอาจเป็นอันตรายต่อสุขภาพต้องจัดให้มีที่อาบน้ำฉุกเฉิน  ที่ล้างตาฉุกเฉิน  ตามความจำเป็นและเหมาะสมกับคุณสมบัติของวัตถุอันตรายและขนาดของการประกอบกิจการตามที่กำหนดไว้ในกฎหมายว่าด้วยวัตถุอันตรายและกฎหมายอื่นที่เกี่ยวข้อง</w:t>
      </w:r>
    </w:p>
    <w:p w:rsidR="00007838" w:rsidRPr="00007838" w:rsidRDefault="00CE5EC8" w:rsidP="006B76F4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ข้อ </w:t>
      </w:r>
      <w:r w:rsidR="007C4B1C">
        <w:rPr>
          <w:rFonts w:ascii="TH SarabunPSK" w:eastAsia="Times New Roman" w:hAnsi="TH SarabunPSK" w:cs="TH SarabunPSK"/>
          <w:sz w:val="32"/>
          <w:szCs w:val="32"/>
          <w:cs/>
        </w:rPr>
        <w:t>๑</w:t>
      </w:r>
      <w:r w:rsidR="007C4B1C">
        <w:rPr>
          <w:rFonts w:ascii="TH SarabunPSK" w:eastAsia="Times New Roman" w:hAnsi="TH SarabunPSK" w:cs="TH SarabunPSK" w:hint="cs"/>
          <w:sz w:val="32"/>
          <w:szCs w:val="32"/>
          <w:cs/>
        </w:rPr>
        <w:t>๑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 w:rsidR="00007838" w:rsidRPr="00007838">
        <w:rPr>
          <w:rFonts w:ascii="TH SarabunPSK" w:eastAsia="Times New Roman" w:hAnsi="TH SarabunPSK" w:cs="TH SarabunPSK"/>
          <w:sz w:val="32"/>
          <w:szCs w:val="32"/>
          <w:cs/>
        </w:rPr>
        <w:t>สถานประ</w:t>
      </w:r>
      <w:r>
        <w:rPr>
          <w:rFonts w:ascii="TH SarabunPSK" w:eastAsia="Times New Roman" w:hAnsi="TH SarabunPSK" w:cs="TH SarabunPSK"/>
          <w:sz w:val="32"/>
          <w:szCs w:val="32"/>
          <w:cs/>
        </w:rPr>
        <w:t xml:space="preserve">กอบกิจการต้องมีการเก็บ รวบรวม </w:t>
      </w:r>
      <w:r w:rsidR="00007838" w:rsidRPr="00007838">
        <w:rPr>
          <w:rFonts w:ascii="TH SarabunPSK" w:eastAsia="Times New Roman" w:hAnsi="TH SarabunPSK" w:cs="TH SarabunPSK"/>
          <w:sz w:val="32"/>
          <w:szCs w:val="32"/>
          <w:cs/>
        </w:rPr>
        <w:t>หรือกำจัดมูลฝอยที่ถูกสุขลักษณะดังนี้</w:t>
      </w:r>
    </w:p>
    <w:p w:rsidR="00007838" w:rsidRPr="00007838" w:rsidRDefault="00CE5EC8" w:rsidP="006B76F4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007838" w:rsidRPr="00007838">
        <w:rPr>
          <w:rFonts w:ascii="TH SarabunPSK" w:eastAsia="Times New Roman" w:hAnsi="TH SarabunPSK" w:cs="TH SarabunPSK"/>
          <w:sz w:val="32"/>
          <w:szCs w:val="32"/>
          <w:cs/>
        </w:rPr>
        <w:t>(</w:t>
      </w:r>
      <w:r w:rsidR="007C4B1C">
        <w:rPr>
          <w:rFonts w:ascii="TH SarabunPSK" w:eastAsia="Times New Roman" w:hAnsi="TH SarabunPSK" w:cs="TH SarabunPSK"/>
          <w:sz w:val="32"/>
          <w:szCs w:val="32"/>
          <w:cs/>
        </w:rPr>
        <w:t>๑</w:t>
      </w:r>
      <w:r w:rsidR="00007838" w:rsidRPr="00007838">
        <w:rPr>
          <w:rFonts w:ascii="TH SarabunPSK" w:eastAsia="Times New Roman" w:hAnsi="TH SarabunPSK" w:cs="TH SarabunPSK"/>
          <w:sz w:val="32"/>
          <w:szCs w:val="32"/>
          <w:cs/>
        </w:rPr>
        <w:t>)  มีภาชนะบรรจุหรือภาชนะรองรับที่เหมาะสมและเพียงพอกับปริมาณและประเภท</w:t>
      </w:r>
      <w:r w:rsidR="009B360B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</w:t>
      </w:r>
      <w:r w:rsidR="00007838" w:rsidRPr="00007838">
        <w:rPr>
          <w:rFonts w:ascii="TH SarabunPSK" w:eastAsia="Times New Roman" w:hAnsi="TH SarabunPSK" w:cs="TH SarabunPSK"/>
          <w:sz w:val="32"/>
          <w:szCs w:val="32"/>
          <w:cs/>
        </w:rPr>
        <w:t>มูลฝอยรวมทั้งมีการทำความสะอาดภาชนะบรรจุหรือภาชนะรองรับและบริเวณที่เก็บภาชนะนั้นอยู่เสมอ</w:t>
      </w:r>
    </w:p>
    <w:p w:rsidR="00007838" w:rsidRPr="00007838" w:rsidRDefault="00CE5EC8" w:rsidP="006B76F4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ab/>
      </w:r>
      <w:r>
        <w:rPr>
          <w:rFonts w:ascii="TH SarabunPSK" w:eastAsia="Times New Roman" w:hAnsi="TH SarabunPSK" w:cs="TH SarabunPSK"/>
          <w:sz w:val="32"/>
          <w:szCs w:val="32"/>
        </w:rPr>
        <w:tab/>
      </w:r>
      <w:r w:rsidR="00007838" w:rsidRPr="00007838">
        <w:rPr>
          <w:rFonts w:ascii="TH SarabunPSK" w:eastAsia="Times New Roman" w:hAnsi="TH SarabunPSK" w:cs="TH SarabunPSK"/>
          <w:sz w:val="32"/>
          <w:szCs w:val="32"/>
          <w:cs/>
        </w:rPr>
        <w:t>(</w:t>
      </w:r>
      <w:r w:rsidR="007C4B1C">
        <w:rPr>
          <w:rFonts w:ascii="TH SarabunPSK" w:eastAsia="Times New Roman" w:hAnsi="TH SarabunPSK" w:cs="TH SarabunPSK"/>
          <w:sz w:val="32"/>
          <w:szCs w:val="32"/>
          <w:cs/>
        </w:rPr>
        <w:t>๒</w:t>
      </w:r>
      <w:r w:rsidR="00007838" w:rsidRPr="00007838">
        <w:rPr>
          <w:rFonts w:ascii="TH SarabunPSK" w:eastAsia="Times New Roman" w:hAnsi="TH SarabunPSK" w:cs="TH SarabunPSK"/>
          <w:sz w:val="32"/>
          <w:szCs w:val="32"/>
          <w:cs/>
        </w:rPr>
        <w:t>)  ในกรณีที่มีการกำจัดเอง  ต้องได้รับความเห็นชอบจากเจ้าพนักงานท้องถิ่น และต้องดำเนินการให้ถูกต้องตามข้อบัญญัติว่าด้วยการกำจัดสิ่งปฏิกูล หรือมูลฝอย</w:t>
      </w:r>
    </w:p>
    <w:p w:rsidR="00007838" w:rsidRPr="00007838" w:rsidRDefault="00775E1E" w:rsidP="006B76F4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007838" w:rsidRPr="00007838">
        <w:rPr>
          <w:rFonts w:ascii="TH SarabunPSK" w:eastAsia="Times New Roman" w:hAnsi="TH SarabunPSK" w:cs="TH SarabunPSK"/>
          <w:sz w:val="32"/>
          <w:szCs w:val="32"/>
          <w:cs/>
        </w:rPr>
        <w:t>(</w:t>
      </w:r>
      <w:r w:rsidR="007C4B1C">
        <w:rPr>
          <w:rFonts w:ascii="TH SarabunPSK" w:eastAsia="Times New Roman" w:hAnsi="TH SarabunPSK" w:cs="TH SarabunPSK"/>
          <w:sz w:val="32"/>
          <w:szCs w:val="32"/>
          <w:cs/>
        </w:rPr>
        <w:t>๓</w:t>
      </w:r>
      <w:r w:rsidR="00007838" w:rsidRPr="00007838">
        <w:rPr>
          <w:rFonts w:ascii="TH SarabunPSK" w:eastAsia="Times New Roman" w:hAnsi="TH SarabunPSK" w:cs="TH SarabunPSK"/>
          <w:sz w:val="32"/>
          <w:szCs w:val="32"/>
          <w:cs/>
        </w:rPr>
        <w:t>)  กรณีที่มูลฝอยที่ปนเปื้อนสารพิษหรือวัตถุอันตรายหรือสิ่งอื่นใดที่อาจเป็นอันตรายต่อสุขภาพหรือมีผลกระทบต่อสิ่งแวดล้อม  จะต้องดำเนินการตามกฎหมายที่เกี่ยวข้อง</w:t>
      </w:r>
    </w:p>
    <w:p w:rsidR="00007838" w:rsidRPr="00007838" w:rsidRDefault="00775E1E" w:rsidP="006B76F4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ข้อ  </w:t>
      </w:r>
      <w:r w:rsidR="007C4B1C">
        <w:rPr>
          <w:rFonts w:ascii="TH SarabunPSK" w:eastAsia="Times New Roman" w:hAnsi="TH SarabunPSK" w:cs="TH SarabunPSK"/>
          <w:sz w:val="32"/>
          <w:szCs w:val="32"/>
          <w:cs/>
        </w:rPr>
        <w:t>๑</w:t>
      </w:r>
      <w:r w:rsidR="007C4B1C">
        <w:rPr>
          <w:rFonts w:ascii="TH SarabunPSK" w:eastAsia="Times New Roman" w:hAnsi="TH SarabunPSK" w:cs="TH SarabunPSK" w:hint="cs"/>
          <w:sz w:val="32"/>
          <w:szCs w:val="32"/>
          <w:cs/>
        </w:rPr>
        <w:t>๒</w:t>
      </w:r>
      <w:r w:rsidR="00007838" w:rsidRPr="00007838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1C2EEB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007838" w:rsidRPr="00007838">
        <w:rPr>
          <w:rFonts w:ascii="TH SarabunPSK" w:eastAsia="Times New Roman" w:hAnsi="TH SarabunPSK" w:cs="TH SarabunPSK"/>
          <w:sz w:val="32"/>
          <w:szCs w:val="32"/>
          <w:cs/>
        </w:rPr>
        <w:t>สถานประกอบกิจการต้องมีการป้องกันและกำจัดแมลงและสัตว์ที่เป็นพาหะของโรคติดต่อให้ถูกต้องตามหลักวิชาการสุขาภิบาลสิ่งแวดล้อม</w:t>
      </w:r>
    </w:p>
    <w:p w:rsidR="00007838" w:rsidRPr="00007838" w:rsidRDefault="00775E1E" w:rsidP="006B76F4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007838" w:rsidRPr="00007838">
        <w:rPr>
          <w:rFonts w:ascii="TH SarabunPSK" w:eastAsia="Times New Roman" w:hAnsi="TH SarabunPSK" w:cs="TH SarabunPSK"/>
          <w:sz w:val="32"/>
          <w:szCs w:val="32"/>
          <w:cs/>
        </w:rPr>
        <w:t>ข้</w:t>
      </w:r>
      <w:r w:rsidR="006B76F4">
        <w:rPr>
          <w:rFonts w:ascii="TH SarabunPSK" w:eastAsia="Times New Roman" w:hAnsi="TH SarabunPSK" w:cs="TH SarabunPSK"/>
          <w:sz w:val="32"/>
          <w:szCs w:val="32"/>
          <w:cs/>
        </w:rPr>
        <w:t xml:space="preserve">อ  </w:t>
      </w:r>
      <w:r w:rsidR="007C4B1C">
        <w:rPr>
          <w:rFonts w:ascii="TH SarabunPSK" w:eastAsia="Times New Roman" w:hAnsi="TH SarabunPSK" w:cs="TH SarabunPSK"/>
          <w:sz w:val="32"/>
          <w:szCs w:val="32"/>
          <w:cs/>
        </w:rPr>
        <w:t>๑</w:t>
      </w:r>
      <w:r w:rsidR="007C4B1C">
        <w:rPr>
          <w:rFonts w:ascii="TH SarabunPSK" w:eastAsia="Times New Roman" w:hAnsi="TH SarabunPSK" w:cs="TH SarabunPSK" w:hint="cs"/>
          <w:sz w:val="32"/>
          <w:szCs w:val="32"/>
          <w:cs/>
        </w:rPr>
        <w:t>๓</w:t>
      </w:r>
      <w:r w:rsidR="00007838" w:rsidRPr="00007838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1C2EEB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007838" w:rsidRPr="00007838">
        <w:rPr>
          <w:rFonts w:ascii="TH SarabunPSK" w:eastAsia="Times New Roman" w:hAnsi="TH SarabunPSK" w:cs="TH SarabunPSK"/>
          <w:sz w:val="32"/>
          <w:szCs w:val="32"/>
          <w:cs/>
        </w:rPr>
        <w:t>สถานประกอบกิจการที่มีโรงอาหารหรือห้องครัว</w:t>
      </w:r>
      <w:r w:rsidR="006B76F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007838" w:rsidRPr="00007838">
        <w:rPr>
          <w:rFonts w:ascii="TH SarabunPSK" w:eastAsia="Times New Roman" w:hAnsi="TH SarabunPSK" w:cs="TH SarabunPSK"/>
          <w:sz w:val="32"/>
          <w:szCs w:val="32"/>
          <w:cs/>
        </w:rPr>
        <w:t>ที่จัดไว้สำหรับการประกอบอาหาร  การปรุงอาหาร  การสะสมอาหารสำหรับคนงาน  ต้องมีการดำเนินการให้ถูกต้องตาม</w:t>
      </w:r>
      <w:r w:rsidR="006B76F4">
        <w:rPr>
          <w:rFonts w:ascii="TH SarabunPSK" w:eastAsia="Times New Roman" w:hAnsi="TH SarabunPSK" w:cs="TH SarabunPSK" w:hint="cs"/>
          <w:sz w:val="32"/>
          <w:szCs w:val="32"/>
          <w:cs/>
        </w:rPr>
        <w:t>กฎหมายที่เกี่ยวข้อง</w:t>
      </w:r>
    </w:p>
    <w:p w:rsidR="00007838" w:rsidRPr="00007838" w:rsidRDefault="00775E1E" w:rsidP="006B76F4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6B76F4">
        <w:rPr>
          <w:rFonts w:ascii="TH SarabunPSK" w:eastAsia="Times New Roman" w:hAnsi="TH SarabunPSK" w:cs="TH SarabunPSK"/>
          <w:sz w:val="32"/>
          <w:szCs w:val="32"/>
          <w:cs/>
        </w:rPr>
        <w:t xml:space="preserve">ข้อ  </w:t>
      </w:r>
      <w:r w:rsidR="007C4B1C">
        <w:rPr>
          <w:rFonts w:ascii="TH SarabunPSK" w:eastAsia="Times New Roman" w:hAnsi="TH SarabunPSK" w:cs="TH SarabunPSK"/>
          <w:sz w:val="32"/>
          <w:szCs w:val="32"/>
          <w:cs/>
        </w:rPr>
        <w:t>๑</w:t>
      </w:r>
      <w:r w:rsidR="007C4B1C">
        <w:rPr>
          <w:rFonts w:ascii="TH SarabunPSK" w:eastAsia="Times New Roman" w:hAnsi="TH SarabunPSK" w:cs="TH SarabunPSK" w:hint="cs"/>
          <w:sz w:val="32"/>
          <w:szCs w:val="32"/>
          <w:cs/>
        </w:rPr>
        <w:t>๔</w:t>
      </w:r>
      <w:r w:rsidR="00007838" w:rsidRPr="00007838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1C2EEB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007838" w:rsidRPr="00007838">
        <w:rPr>
          <w:rFonts w:ascii="TH SarabunPSK" w:eastAsia="Times New Roman" w:hAnsi="TH SarabunPSK" w:cs="TH SarabunPSK"/>
          <w:sz w:val="32"/>
          <w:szCs w:val="32"/>
          <w:cs/>
        </w:rPr>
        <w:t>สถานประกอบกิจการ</w:t>
      </w:r>
      <w:r w:rsidR="006B76F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007838" w:rsidRPr="00007838">
        <w:rPr>
          <w:rFonts w:ascii="TH SarabunPSK" w:eastAsia="Times New Roman" w:hAnsi="TH SarabunPSK" w:cs="TH SarabunPSK"/>
          <w:sz w:val="32"/>
          <w:szCs w:val="32"/>
          <w:cs/>
        </w:rPr>
        <w:t>ต้องจัดวางสิ่งของให้เป็นระเบียบเรียบร้อย ปลอดภัย</w:t>
      </w:r>
      <w:r w:rsidR="006B76F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007838" w:rsidRPr="00007838">
        <w:rPr>
          <w:rFonts w:ascii="TH SarabunPSK" w:eastAsia="Times New Roman" w:hAnsi="TH SarabunPSK" w:cs="TH SarabunPSK"/>
          <w:sz w:val="32"/>
          <w:szCs w:val="32"/>
          <w:cs/>
        </w:rPr>
        <w:t>เป็นสัดส่วน  และต้องรักษาความสะอาดอยู่เสมอ</w:t>
      </w:r>
    </w:p>
    <w:p w:rsidR="00007838" w:rsidRPr="00007838" w:rsidRDefault="00775E1E" w:rsidP="006B76F4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6B76F4">
        <w:rPr>
          <w:rFonts w:ascii="TH SarabunPSK" w:eastAsia="Times New Roman" w:hAnsi="TH SarabunPSK" w:cs="TH SarabunPSK"/>
          <w:sz w:val="32"/>
          <w:szCs w:val="32"/>
          <w:cs/>
        </w:rPr>
        <w:t xml:space="preserve">ข้อ  </w:t>
      </w:r>
      <w:r w:rsidR="007C4B1C">
        <w:rPr>
          <w:rFonts w:ascii="TH SarabunPSK" w:eastAsia="Times New Roman" w:hAnsi="TH SarabunPSK" w:cs="TH SarabunPSK"/>
          <w:sz w:val="32"/>
          <w:szCs w:val="32"/>
          <w:cs/>
        </w:rPr>
        <w:t>๑</w:t>
      </w:r>
      <w:r w:rsidR="007C4B1C">
        <w:rPr>
          <w:rFonts w:ascii="TH SarabunPSK" w:eastAsia="Times New Roman" w:hAnsi="TH SarabunPSK" w:cs="TH SarabunPSK" w:hint="cs"/>
          <w:sz w:val="32"/>
          <w:szCs w:val="32"/>
          <w:cs/>
        </w:rPr>
        <w:t>๕</w:t>
      </w:r>
      <w:r w:rsidR="00007838" w:rsidRPr="00007838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1C2EEB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007838" w:rsidRPr="00007838">
        <w:rPr>
          <w:rFonts w:ascii="TH SarabunPSK" w:eastAsia="Times New Roman" w:hAnsi="TH SarabunPSK" w:cs="TH SarabunPSK"/>
          <w:sz w:val="32"/>
          <w:szCs w:val="32"/>
          <w:cs/>
        </w:rPr>
        <w:t>สถานประกอบกิจการ</w:t>
      </w:r>
      <w:r w:rsidR="006B76F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007838" w:rsidRPr="00007838">
        <w:rPr>
          <w:rFonts w:ascii="TH SarabunPSK" w:eastAsia="Times New Roman" w:hAnsi="TH SarabunPSK" w:cs="TH SarabunPSK"/>
          <w:sz w:val="32"/>
          <w:szCs w:val="32"/>
          <w:cs/>
        </w:rPr>
        <w:t>ต้องมีมาตรการความปลอดภัยในการทำงาน</w:t>
      </w:r>
      <w:r w:rsidR="006B76F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007838" w:rsidRPr="00007838">
        <w:rPr>
          <w:rFonts w:ascii="TH SarabunPSK" w:eastAsia="Times New Roman" w:hAnsi="TH SarabunPSK" w:cs="TH SarabunPSK"/>
          <w:sz w:val="32"/>
          <w:szCs w:val="32"/>
          <w:cs/>
        </w:rPr>
        <w:t>และปฏิบัติให้เป็นไปตามกฎหมายว่าด้วยการคุ้มครองแรงงานและกฎหมายอื่นที่เกี่ยวข้อง</w:t>
      </w:r>
    </w:p>
    <w:p w:rsidR="00007838" w:rsidRPr="00007838" w:rsidRDefault="00775E1E" w:rsidP="00007838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6B76F4">
        <w:rPr>
          <w:rFonts w:ascii="TH SarabunPSK" w:eastAsia="Times New Roman" w:hAnsi="TH SarabunPSK" w:cs="TH SarabunPSK"/>
          <w:sz w:val="32"/>
          <w:szCs w:val="32"/>
          <w:cs/>
        </w:rPr>
        <w:t xml:space="preserve">ข้อ  </w:t>
      </w:r>
      <w:r w:rsidR="007C4B1C">
        <w:rPr>
          <w:rFonts w:ascii="TH SarabunPSK" w:eastAsia="Times New Roman" w:hAnsi="TH SarabunPSK" w:cs="TH SarabunPSK"/>
          <w:sz w:val="32"/>
          <w:szCs w:val="32"/>
          <w:cs/>
        </w:rPr>
        <w:t>๑</w:t>
      </w:r>
      <w:r w:rsidR="007C4B1C">
        <w:rPr>
          <w:rFonts w:ascii="TH SarabunPSK" w:eastAsia="Times New Roman" w:hAnsi="TH SarabunPSK" w:cs="TH SarabunPSK" w:hint="cs"/>
          <w:sz w:val="32"/>
          <w:szCs w:val="32"/>
          <w:cs/>
        </w:rPr>
        <w:t>๖</w:t>
      </w:r>
      <w:r w:rsidR="00007838" w:rsidRPr="00007838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1C2EEB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007838" w:rsidRPr="00007838">
        <w:rPr>
          <w:rFonts w:ascii="TH SarabunPSK" w:eastAsia="Times New Roman" w:hAnsi="TH SarabunPSK" w:cs="TH SarabunPSK"/>
          <w:sz w:val="32"/>
          <w:szCs w:val="32"/>
          <w:cs/>
        </w:rPr>
        <w:t>สถานประกอบกิจการต้องจัดให้มีการป้องกันเพื่อความปลอดภัยดังนี้</w:t>
      </w:r>
    </w:p>
    <w:p w:rsidR="00007838" w:rsidRPr="00007838" w:rsidRDefault="006B76F4" w:rsidP="006B76F4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/>
          <w:sz w:val="32"/>
          <w:szCs w:val="32"/>
        </w:rPr>
        <w:tab/>
      </w:r>
      <w:r>
        <w:rPr>
          <w:rFonts w:ascii="TH SarabunPSK" w:eastAsia="Times New Roman" w:hAnsi="TH SarabunPSK" w:cs="TH SarabunPSK"/>
          <w:sz w:val="32"/>
          <w:szCs w:val="32"/>
        </w:rPr>
        <w:tab/>
      </w:r>
      <w:r w:rsidR="00007838" w:rsidRPr="00007838">
        <w:rPr>
          <w:rFonts w:ascii="TH SarabunPSK" w:eastAsia="Times New Roman" w:hAnsi="TH SarabunPSK" w:cs="TH SarabunPSK"/>
          <w:sz w:val="32"/>
          <w:szCs w:val="32"/>
          <w:cs/>
        </w:rPr>
        <w:t>(</w:t>
      </w:r>
      <w:r w:rsidR="007C4B1C">
        <w:rPr>
          <w:rFonts w:ascii="TH SarabunPSK" w:eastAsia="Times New Roman" w:hAnsi="TH SarabunPSK" w:cs="TH SarabunPSK"/>
          <w:sz w:val="32"/>
          <w:szCs w:val="32"/>
          <w:cs/>
        </w:rPr>
        <w:t>๑</w:t>
      </w:r>
      <w:r w:rsidR="00007838" w:rsidRPr="00007838">
        <w:rPr>
          <w:rFonts w:ascii="TH SarabunPSK" w:eastAsia="Times New Roman" w:hAnsi="TH SarabunPSK" w:cs="TH SarabunPSK"/>
          <w:sz w:val="32"/>
          <w:szCs w:val="32"/>
          <w:cs/>
        </w:rPr>
        <w:t>)  มีระบบสัญญาณเตือนเพลิงไหม้และเครื่องดับเพลิง  ตามกฎหมายว่าด้วยการควบคุมอาคาร และกฎหมายที่เกี่ยวข้อง  ทั้งนี้จะต้องมีการบันทึกการบำรุงรักษาเครื่องดับเพลิงอย่างน้อยหกเดือนต่อครั้ง และมีการฝึกอบรมการดับเพลิงเบื้องต้นจากหน่วยงานที่ทางราชการกำหนดหรือยอมรับให้แก่คนงานไม่น้อยกว่าร้อยละสี่สิบของจำนวนคนงานในสถานประกอบกิจการนั้น</w:t>
      </w:r>
    </w:p>
    <w:p w:rsidR="000D51F3" w:rsidRPr="00007838" w:rsidRDefault="006B76F4" w:rsidP="006B1491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007838" w:rsidRPr="00007838">
        <w:rPr>
          <w:rFonts w:ascii="TH SarabunPSK" w:eastAsia="Times New Roman" w:hAnsi="TH SarabunPSK" w:cs="TH SarabunPSK"/>
          <w:sz w:val="32"/>
          <w:szCs w:val="32"/>
          <w:cs/>
        </w:rPr>
        <w:t>(</w:t>
      </w:r>
      <w:r w:rsidR="007C4B1C">
        <w:rPr>
          <w:rFonts w:ascii="TH SarabunPSK" w:eastAsia="Times New Roman" w:hAnsi="TH SarabunPSK" w:cs="TH SarabunPSK"/>
          <w:sz w:val="32"/>
          <w:szCs w:val="32"/>
          <w:cs/>
        </w:rPr>
        <w:t>๒</w:t>
      </w:r>
      <w:r w:rsidR="00007838" w:rsidRPr="00007838">
        <w:rPr>
          <w:rFonts w:ascii="TH SarabunPSK" w:eastAsia="Times New Roman" w:hAnsi="TH SarabunPSK" w:cs="TH SarabunPSK"/>
          <w:sz w:val="32"/>
          <w:szCs w:val="32"/>
          <w:cs/>
        </w:rPr>
        <w:t>)  กรณีที่มีวัตถุอันตราย  ต้องมีสถานที่ที่ปลอดภัยสำหรับเก็บรักษาวัตถุอันตรายหรือสิ่งของที่อาจก่อให้เกิดอันตรายหรืออัคคีภัยได้ง่ายไว้โดยเฉพาะตามกฎหมายว่าด้วยวัตถุอันตรายและกฎหมายอื่นที่เกี่ยวข้อง</w:t>
      </w:r>
    </w:p>
    <w:p w:rsidR="00007838" w:rsidRDefault="000D21B2" w:rsidP="000D21B2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1C2EEB">
        <w:rPr>
          <w:rFonts w:ascii="TH SarabunPSK" w:eastAsia="Times New Roman" w:hAnsi="TH SarabunPSK" w:cs="TH SarabunPSK"/>
          <w:sz w:val="32"/>
          <w:szCs w:val="32"/>
          <w:cs/>
        </w:rPr>
        <w:t xml:space="preserve">ข้อ </w:t>
      </w:r>
      <w:r w:rsidR="001C2EEB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7C4B1C">
        <w:rPr>
          <w:rFonts w:ascii="TH SarabunPSK" w:eastAsia="Times New Roman" w:hAnsi="TH SarabunPSK" w:cs="TH SarabunPSK"/>
          <w:sz w:val="32"/>
          <w:szCs w:val="32"/>
          <w:cs/>
        </w:rPr>
        <w:t>๑</w:t>
      </w:r>
      <w:r w:rsidR="007C4B1C">
        <w:rPr>
          <w:rFonts w:ascii="TH SarabunPSK" w:eastAsia="Times New Roman" w:hAnsi="TH SarabunPSK" w:cs="TH SarabunPSK" w:hint="cs"/>
          <w:sz w:val="32"/>
          <w:szCs w:val="32"/>
          <w:cs/>
        </w:rPr>
        <w:t>๗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 w:rsidR="00007838" w:rsidRPr="00007838">
        <w:rPr>
          <w:rFonts w:ascii="TH SarabunPSK" w:eastAsia="Times New Roman" w:hAnsi="TH SarabunPSK" w:cs="TH SarabunPSK"/>
          <w:sz w:val="32"/>
          <w:szCs w:val="32"/>
          <w:cs/>
        </w:rPr>
        <w:t>สถานประกอบกิจการใดที่การประกอบกิจการอาจก่อให้เกิดมลพิษทางเสียงหรือความสั่นสะเทือน  มลพิษทางอากาศ  มลพิษทางน้ำ  ของเสียอันตราย  หรือมีการใช้สารเคมีหรือวัตถุอันตราย  จะต้องดำเนินการควบคุมและป้องกันมิให้เกิดผลกระทบจนเป็นเหตุรำคาญหรือเป็นอันตรายต่อสุขภาพของคนงานและผู้อยู่อาศัยบริเวณใกล้เคียง</w:t>
      </w:r>
    </w:p>
    <w:p w:rsidR="006B1491" w:rsidRDefault="006B1491" w:rsidP="000D21B2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6B1491" w:rsidRDefault="006B1491" w:rsidP="000D21B2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6B1491" w:rsidRDefault="006B1491" w:rsidP="006B1491">
      <w:pPr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  <w:r w:rsidRPr="006B1491">
        <w:rPr>
          <w:rFonts w:ascii="TH SarabunPSK" w:eastAsia="Times New Roman" w:hAnsi="TH SarabunPSK" w:cs="TH SarabunPSK"/>
          <w:sz w:val="32"/>
          <w:szCs w:val="32"/>
          <w:cs/>
        </w:rPr>
        <w:lastRenderedPageBreak/>
        <w:t>หน้า ๙</w:t>
      </w:r>
    </w:p>
    <w:p w:rsidR="00884FB6" w:rsidRPr="006B1491" w:rsidRDefault="00884FB6" w:rsidP="000D21B2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884FB6" w:rsidRPr="00884FB6" w:rsidRDefault="00884FB6" w:rsidP="00884FB6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884FB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หมวด ๓</w:t>
      </w:r>
    </w:p>
    <w:p w:rsidR="00884FB6" w:rsidRPr="00007838" w:rsidRDefault="00884FB6" w:rsidP="00884FB6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 w:rsidRPr="00884FB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หลักเกณฑ์ วิธีการ และเงื่อนไขการขอและการออกใบอนุญาต</w:t>
      </w:r>
    </w:p>
    <w:p w:rsidR="00007838" w:rsidRPr="00007838" w:rsidRDefault="00007838" w:rsidP="00007838">
      <w:pPr>
        <w:spacing w:after="0" w:line="240" w:lineRule="auto"/>
        <w:rPr>
          <w:rFonts w:ascii="TH SarabunPSK" w:eastAsia="Times New Roman" w:hAnsi="TH SarabunPSK" w:cs="TH SarabunPSK"/>
          <w:sz w:val="16"/>
          <w:szCs w:val="16"/>
        </w:rPr>
      </w:pPr>
    </w:p>
    <w:p w:rsidR="00007838" w:rsidRPr="00007838" w:rsidRDefault="00884FB6" w:rsidP="00884FB6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ข้อ  </w:t>
      </w:r>
      <w:r w:rsidR="007C4B1C">
        <w:rPr>
          <w:rFonts w:ascii="TH SarabunPSK" w:eastAsia="Times New Roman" w:hAnsi="TH SarabunPSK" w:cs="TH SarabunPSK"/>
          <w:sz w:val="32"/>
          <w:szCs w:val="32"/>
          <w:cs/>
        </w:rPr>
        <w:t>๑</w:t>
      </w:r>
      <w:r w:rsidR="007C4B1C">
        <w:rPr>
          <w:rFonts w:ascii="TH SarabunPSK" w:eastAsia="Times New Roman" w:hAnsi="TH SarabunPSK" w:cs="TH SarabunPSK" w:hint="cs"/>
          <w:sz w:val="32"/>
          <w:szCs w:val="32"/>
          <w:cs/>
        </w:rPr>
        <w:t>๘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1C353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007838" w:rsidRPr="00007838">
        <w:rPr>
          <w:rFonts w:ascii="TH SarabunPSK" w:eastAsia="Times New Roman" w:hAnsi="TH SarabunPSK" w:cs="TH SarabunPSK"/>
          <w:sz w:val="32"/>
          <w:szCs w:val="32"/>
          <w:cs/>
        </w:rPr>
        <w:t xml:space="preserve">เมื่อพ้นกำหนดเก้าสิบวันนับแต่วันที่ข้อบัญญัตินี้ใช้บังคับ  ห้ามมิให้ผู้ใดดำเนินกิจการตามประเภทที่มีข้อบัญญัติกำหนดให้เป็นกิจการที่ต้องมีการควบคุมตามข้อ 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๖</w:t>
      </w:r>
      <w:r>
        <w:rPr>
          <w:rFonts w:ascii="TH SarabunPSK" w:eastAsia="Times New Roman" w:hAnsi="TH SarabunPSK" w:cs="TH SarabunPSK"/>
          <w:sz w:val="32"/>
          <w:szCs w:val="32"/>
          <w:cs/>
        </w:rPr>
        <w:t xml:space="preserve">  ในลักษณะที่เป็นการค้า </w:t>
      </w:r>
      <w:r w:rsidR="00007838" w:rsidRPr="00007838">
        <w:rPr>
          <w:rFonts w:ascii="TH SarabunPSK" w:eastAsia="Times New Roman" w:hAnsi="TH SarabunPSK" w:cs="TH SarabunPSK"/>
          <w:sz w:val="32"/>
          <w:szCs w:val="32"/>
          <w:cs/>
        </w:rPr>
        <w:t>เว้นแต่จะได้รับใบอนุญาตจากเจ้าพนักงานท้องถิ่น</w:t>
      </w:r>
    </w:p>
    <w:p w:rsidR="00007838" w:rsidRPr="00007838" w:rsidRDefault="00884FB6" w:rsidP="00884FB6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ข้อ  </w:t>
      </w:r>
      <w:r w:rsidR="007C4B1C">
        <w:rPr>
          <w:rFonts w:ascii="TH SarabunPSK" w:eastAsia="Times New Roman" w:hAnsi="TH SarabunPSK" w:cs="TH SarabunPSK"/>
          <w:sz w:val="32"/>
          <w:szCs w:val="32"/>
          <w:cs/>
        </w:rPr>
        <w:t>๑</w:t>
      </w:r>
      <w:r w:rsidR="007C4B1C">
        <w:rPr>
          <w:rFonts w:ascii="TH SarabunPSK" w:eastAsia="Times New Roman" w:hAnsi="TH SarabunPSK" w:cs="TH SarabunPSK" w:hint="cs"/>
          <w:sz w:val="32"/>
          <w:szCs w:val="32"/>
          <w:cs/>
        </w:rPr>
        <w:t>๙</w:t>
      </w:r>
      <w:r w:rsidR="00007838" w:rsidRPr="00007838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1C353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007838" w:rsidRPr="00007838">
        <w:rPr>
          <w:rFonts w:ascii="TH SarabunPSK" w:eastAsia="Times New Roman" w:hAnsi="TH SarabunPSK" w:cs="TH SarabunPSK"/>
          <w:sz w:val="32"/>
          <w:szCs w:val="32"/>
          <w:cs/>
        </w:rPr>
        <w:t>ผู้ใดประสงค์จะประกอบกิจการตามประเภทที่มีข้อบัญญัติกำหนดให้เป็นก</w:t>
      </w:r>
      <w:r>
        <w:rPr>
          <w:rFonts w:ascii="TH SarabunPSK" w:eastAsia="Times New Roman" w:hAnsi="TH SarabunPSK" w:cs="TH SarabunPSK"/>
          <w:sz w:val="32"/>
          <w:szCs w:val="32"/>
          <w:cs/>
        </w:rPr>
        <w:t xml:space="preserve">ิจการที่ต้องมีการควบคุมตามข้อ 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๖</w:t>
      </w:r>
      <w:r>
        <w:rPr>
          <w:rFonts w:ascii="TH SarabunPSK" w:eastAsia="Times New Roman" w:hAnsi="TH SarabunPSK" w:cs="TH SarabunPSK"/>
          <w:sz w:val="32"/>
          <w:szCs w:val="32"/>
          <w:cs/>
        </w:rPr>
        <w:t xml:space="preserve">  ในลักษณะที่เป็นการค้า </w:t>
      </w:r>
      <w:r w:rsidR="00007838" w:rsidRPr="00007838">
        <w:rPr>
          <w:rFonts w:ascii="TH SarabunPSK" w:eastAsia="Times New Roman" w:hAnsi="TH SarabunPSK" w:cs="TH SarabunPSK"/>
          <w:sz w:val="32"/>
          <w:szCs w:val="32"/>
          <w:cs/>
        </w:rPr>
        <w:t>จะต้องยื่นคำขอรับใบอนุญาตตามแบบที่กำหนดไว้ท้ายข้อบัญญัตินี้  พร้อมกับเอกสารและหลักฐานดังต่อไปนี้</w:t>
      </w:r>
    </w:p>
    <w:p w:rsidR="00007838" w:rsidRPr="00007838" w:rsidRDefault="00884FB6" w:rsidP="00007838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007838" w:rsidRPr="00007838">
        <w:rPr>
          <w:rFonts w:ascii="TH SarabunPSK" w:eastAsia="Times New Roman" w:hAnsi="TH SarabunPSK" w:cs="TH SarabunPSK"/>
          <w:sz w:val="32"/>
          <w:szCs w:val="32"/>
          <w:cs/>
        </w:rPr>
        <w:t>(</w:t>
      </w:r>
      <w:r w:rsidR="007C4B1C">
        <w:rPr>
          <w:rFonts w:ascii="TH SarabunPSK" w:eastAsia="Times New Roman" w:hAnsi="TH SarabunPSK" w:cs="TH SarabunPSK"/>
          <w:sz w:val="32"/>
          <w:szCs w:val="32"/>
          <w:cs/>
        </w:rPr>
        <w:t>๑</w:t>
      </w:r>
      <w:r w:rsidR="00007838" w:rsidRPr="00007838">
        <w:rPr>
          <w:rFonts w:ascii="TH SarabunPSK" w:eastAsia="Times New Roman" w:hAnsi="TH SarabunPSK" w:cs="TH SarabunPSK"/>
          <w:sz w:val="32"/>
          <w:szCs w:val="32"/>
          <w:cs/>
        </w:rPr>
        <w:t>)  สำเ</w:t>
      </w:r>
      <w:r>
        <w:rPr>
          <w:rFonts w:ascii="TH SarabunPSK" w:eastAsia="Times New Roman" w:hAnsi="TH SarabunPSK" w:cs="TH SarabunPSK"/>
          <w:sz w:val="32"/>
          <w:szCs w:val="32"/>
          <w:cs/>
        </w:rPr>
        <w:t>นาบัตรประจำตัวประชาชน/</w:t>
      </w:r>
      <w:r w:rsidR="00007838" w:rsidRPr="00007838">
        <w:rPr>
          <w:rFonts w:ascii="TH SarabunPSK" w:eastAsia="Times New Roman" w:hAnsi="TH SarabunPSK" w:cs="TH SarabunPSK"/>
          <w:sz w:val="32"/>
          <w:szCs w:val="32"/>
          <w:cs/>
        </w:rPr>
        <w:t>พนักงาน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ของ</w:t>
      </w:r>
      <w:r w:rsidR="00007838" w:rsidRPr="00007838">
        <w:rPr>
          <w:rFonts w:ascii="TH SarabunPSK" w:eastAsia="Times New Roman" w:hAnsi="TH SarabunPSK" w:cs="TH SarabunPSK"/>
          <w:sz w:val="32"/>
          <w:szCs w:val="32"/>
          <w:cs/>
        </w:rPr>
        <w:t>รัฐ</w:t>
      </w:r>
    </w:p>
    <w:p w:rsidR="00007838" w:rsidRPr="00007838" w:rsidRDefault="00884FB6" w:rsidP="00007838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007838" w:rsidRPr="00007838">
        <w:rPr>
          <w:rFonts w:ascii="TH SarabunPSK" w:eastAsia="Times New Roman" w:hAnsi="TH SarabunPSK" w:cs="TH SarabunPSK"/>
          <w:sz w:val="32"/>
          <w:szCs w:val="32"/>
          <w:cs/>
        </w:rPr>
        <w:t>(</w:t>
      </w:r>
      <w:r w:rsidR="007C4B1C">
        <w:rPr>
          <w:rFonts w:ascii="TH SarabunPSK" w:eastAsia="Times New Roman" w:hAnsi="TH SarabunPSK" w:cs="TH SarabunPSK"/>
          <w:sz w:val="32"/>
          <w:szCs w:val="32"/>
          <w:cs/>
        </w:rPr>
        <w:t>๒</w:t>
      </w:r>
      <w:r w:rsidR="00007838" w:rsidRPr="00007838">
        <w:rPr>
          <w:rFonts w:ascii="TH SarabunPSK" w:eastAsia="Times New Roman" w:hAnsi="TH SarabunPSK" w:cs="TH SarabunPSK"/>
          <w:sz w:val="32"/>
          <w:szCs w:val="32"/>
          <w:cs/>
        </w:rPr>
        <w:t>)  สำเนา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ทะเบียนบ้าน</w:t>
      </w:r>
    </w:p>
    <w:p w:rsidR="00007838" w:rsidRDefault="00884FB6" w:rsidP="00007838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007838" w:rsidRPr="00007838">
        <w:rPr>
          <w:rFonts w:ascii="TH SarabunPSK" w:eastAsia="Times New Roman" w:hAnsi="TH SarabunPSK" w:cs="TH SarabunPSK"/>
          <w:sz w:val="32"/>
          <w:szCs w:val="32"/>
          <w:cs/>
        </w:rPr>
        <w:t>(</w:t>
      </w:r>
      <w:r w:rsidR="007C4B1C">
        <w:rPr>
          <w:rFonts w:ascii="TH SarabunPSK" w:eastAsia="Times New Roman" w:hAnsi="TH SarabunPSK" w:cs="TH SarabunPSK"/>
          <w:sz w:val="32"/>
          <w:szCs w:val="32"/>
          <w:cs/>
        </w:rPr>
        <w:t>๓</w:t>
      </w:r>
      <w:r w:rsidR="00007838" w:rsidRPr="00007838">
        <w:rPr>
          <w:rFonts w:ascii="TH SarabunPSK" w:eastAsia="Times New Roman" w:hAnsi="TH SarabunPSK" w:cs="TH SarabunPSK"/>
          <w:sz w:val="32"/>
          <w:szCs w:val="32"/>
          <w:cs/>
        </w:rPr>
        <w:t xml:space="preserve">) 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หนังสือมอบอำนาจ พร้อมสำเนาบัตรประจำตัวประชาชนของผู้มอบอำนาจ กรณีผู้ดำเนินกิจการไม่สามารถมายื่นคำขอด้วยตนเอง</w:t>
      </w:r>
      <w:r w:rsidR="00007838" w:rsidRPr="00007838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</w:p>
    <w:p w:rsidR="00884FB6" w:rsidRDefault="00884FB6" w:rsidP="00007838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 xml:space="preserve">   </w:t>
      </w:r>
      <w:r>
        <w:rPr>
          <w:rFonts w:ascii="TH SarabunPSK" w:eastAsia="Times New Roman" w:hAnsi="TH SarabunPSK" w:cs="TH SarabunPSK"/>
          <w:sz w:val="32"/>
          <w:szCs w:val="32"/>
        </w:rPr>
        <w:tab/>
      </w:r>
      <w:r>
        <w:rPr>
          <w:rFonts w:ascii="TH SarabunPSK" w:eastAsia="Times New Roman" w:hAnsi="TH SarabunPSK" w:cs="TH SarabunPSK"/>
          <w:sz w:val="32"/>
          <w:szCs w:val="32"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(</w:t>
      </w:r>
      <w:r w:rsidR="007C4B1C">
        <w:rPr>
          <w:rFonts w:ascii="TH SarabunPSK" w:eastAsia="Times New Roman" w:hAnsi="TH SarabunPSK" w:cs="TH SarabunPSK" w:hint="cs"/>
          <w:sz w:val="32"/>
          <w:szCs w:val="32"/>
          <w:cs/>
        </w:rPr>
        <w:t>๔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) สำเนาใบอนุญาต</w:t>
      </w:r>
      <w:r w:rsidR="006F1A74">
        <w:rPr>
          <w:rFonts w:ascii="TH SarabunPSK" w:eastAsia="Times New Roman" w:hAnsi="TH SarabunPSK" w:cs="TH SarabunPSK" w:hint="cs"/>
          <w:sz w:val="32"/>
          <w:szCs w:val="32"/>
          <w:cs/>
        </w:rPr>
        <w:t>ก่อสร้างอาคารที่ใช้เป็นที่ตั้งสถานประกอบกิจการ</w:t>
      </w:r>
    </w:p>
    <w:p w:rsidR="006F1A74" w:rsidRDefault="006F1A74" w:rsidP="00007838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>(</w:t>
      </w:r>
      <w:r w:rsidR="007C4B1C">
        <w:rPr>
          <w:rFonts w:ascii="TH SarabunPSK" w:eastAsia="Times New Roman" w:hAnsi="TH SarabunPSK" w:cs="TH SarabunPSK" w:hint="cs"/>
          <w:sz w:val="32"/>
          <w:szCs w:val="32"/>
          <w:cs/>
        </w:rPr>
        <w:t>๕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) สำเนาทะเบียนบ้านของอาคารที่ใช้เป็นที่ตั้งสถานประกอบกิจการ</w:t>
      </w:r>
    </w:p>
    <w:p w:rsidR="006F1A74" w:rsidRDefault="006F1A74" w:rsidP="00007838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>(</w:t>
      </w:r>
      <w:r w:rsidR="007C4B1C">
        <w:rPr>
          <w:rFonts w:ascii="TH SarabunPSK" w:eastAsia="Times New Roman" w:hAnsi="TH SarabunPSK" w:cs="TH SarabunPSK" w:hint="cs"/>
          <w:sz w:val="32"/>
          <w:szCs w:val="32"/>
          <w:cs/>
        </w:rPr>
        <w:t>๖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) สำเนาหนังสือรับรองการจดทะเบียนนิติบุคคล กรณีผู้ขอรับใบอนุญาตเป็นนิติบุคคล</w:t>
      </w:r>
    </w:p>
    <w:p w:rsidR="006F1A74" w:rsidRDefault="006F1A74" w:rsidP="00007838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>(</w:t>
      </w:r>
      <w:r w:rsidR="007C4B1C">
        <w:rPr>
          <w:rFonts w:ascii="TH SarabunPSK" w:eastAsia="Times New Roman" w:hAnsi="TH SarabunPSK" w:cs="TH SarabunPSK" w:hint="cs"/>
          <w:sz w:val="32"/>
          <w:szCs w:val="32"/>
          <w:cs/>
        </w:rPr>
        <w:t>๗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) </w:t>
      </w:r>
      <w:r w:rsidR="00581406">
        <w:rPr>
          <w:rFonts w:ascii="TH SarabunPSK" w:eastAsia="Times New Roman" w:hAnsi="TH SarabunPSK" w:cs="TH SarabunPSK" w:hint="cs"/>
          <w:sz w:val="32"/>
          <w:szCs w:val="32"/>
          <w:cs/>
        </w:rPr>
        <w:t>หนังสือยินยอมให้ใช้อาคารหรือสัญญาเช่าจากเจ้าของอาคาร กรณีผู้ขอรับใบอนุญาตไม่มีกรรมสิทธิ์ในอาคารที่ใช้เป็นสถานประกอบกิจการ</w:t>
      </w:r>
    </w:p>
    <w:p w:rsidR="00007838" w:rsidRPr="00007838" w:rsidRDefault="00581406" w:rsidP="00B332F4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>(</w:t>
      </w:r>
      <w:r w:rsidR="007C4B1C">
        <w:rPr>
          <w:rFonts w:ascii="TH SarabunPSK" w:eastAsia="Times New Roman" w:hAnsi="TH SarabunPSK" w:cs="TH SarabunPSK" w:hint="cs"/>
          <w:sz w:val="32"/>
          <w:szCs w:val="32"/>
          <w:cs/>
        </w:rPr>
        <w:t>๘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) หลักฐานหรือเอกสารอื่นๆตามที่พนักงานเจ้าหน้าที่เห็นสมควรเรียกเพิ่ม เพื่อประกอบการพิจารณาอนุญาต</w:t>
      </w:r>
    </w:p>
    <w:p w:rsidR="00007838" w:rsidRPr="00007838" w:rsidRDefault="00B332F4" w:rsidP="00B332F4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007838" w:rsidRPr="00007838">
        <w:rPr>
          <w:rFonts w:ascii="TH SarabunPSK" w:eastAsia="Times New Roman" w:hAnsi="TH SarabunPSK" w:cs="TH SarabunPSK"/>
          <w:sz w:val="32"/>
          <w:szCs w:val="32"/>
          <w:cs/>
        </w:rPr>
        <w:t xml:space="preserve">ข้อ  </w:t>
      </w:r>
      <w:r w:rsidR="007C4B1C">
        <w:rPr>
          <w:rFonts w:ascii="TH SarabunPSK" w:eastAsia="Times New Roman" w:hAnsi="TH SarabunPSK" w:cs="TH SarabunPSK"/>
          <w:sz w:val="32"/>
          <w:szCs w:val="32"/>
          <w:cs/>
        </w:rPr>
        <w:t>๒๐</w:t>
      </w:r>
      <w:r w:rsidR="00007838" w:rsidRPr="00007838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372B0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007838" w:rsidRPr="00007838">
        <w:rPr>
          <w:rFonts w:ascii="TH SarabunPSK" w:eastAsia="Times New Roman" w:hAnsi="TH SarabunPSK" w:cs="TH SarabunPSK"/>
          <w:sz w:val="32"/>
          <w:szCs w:val="32"/>
          <w:cs/>
        </w:rPr>
        <w:t>เมื่อได้รับคำขอรับใบอนุญาตหรือคำขอต่ออายุใบอนุญาตให้เจ้าพนักงานท้องถิ่นตรวจความถูกต้องและความสมบูรณ์ของคำขอ  ถ้าปรากฏว่าคำขอดังกล่าวไม่ถูกต้องหรือไม่สมบูรณ์ตามหลักเกณฑ์วิธีการ หรือเงื่อนไขที่กำหนดไว้ในข้อบัญญัตินี้ให้เจ้าพนักงานท้องถิ่นรวบรวมความไม่ถูกต้องหรือความไม่สมบูรณ์นั้นทั้งหมด  และแจ้งให้ผู้ขออนุญาตแก้ไขให้ถูกต้องและสมบูรณ์ในคราวเดียวกัน  และในกรณีจำเป็นที่จะต้องส่งคืนคำขอแก่ผู้ขออนุญาต  ก็ให้ส่งคืนคำขอพร้อมทั้งแจ้งความไม่ถูกต้องหรือความไม่สมบูรณ์ให้ทราบภายในสิบห้าวันนับแต่วันได้รับคำขอ</w:t>
      </w:r>
    </w:p>
    <w:p w:rsidR="00007838" w:rsidRPr="00007838" w:rsidRDefault="00B332F4" w:rsidP="00B332F4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007838" w:rsidRPr="00007838">
        <w:rPr>
          <w:rFonts w:ascii="TH SarabunPSK" w:eastAsia="Times New Roman" w:hAnsi="TH SarabunPSK" w:cs="TH SarabunPSK"/>
          <w:sz w:val="32"/>
          <w:szCs w:val="32"/>
          <w:cs/>
        </w:rPr>
        <w:t>เจ้าพนักงานท้องถิ่นต้องออกใบอนุญาตหรือมีหนังสือแจ้งคำสั่งไม่อนุญาตพร้อมด้วยเหตุผลให้ผู้ขออนุญาตทราบภายในสามสิบวันนับแต่วันได้รับคำขอ  ซึ่งมีรายละเอียดถูกต้อง หรือครบถ้วนตามที่กำหนดในข้อบัญญัตินี้</w:t>
      </w:r>
    </w:p>
    <w:p w:rsidR="00007838" w:rsidRPr="00007838" w:rsidRDefault="00B332F4" w:rsidP="004E295D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007838" w:rsidRPr="00007838">
        <w:rPr>
          <w:rFonts w:ascii="TH SarabunPSK" w:eastAsia="Times New Roman" w:hAnsi="TH SarabunPSK" w:cs="TH SarabunPSK"/>
          <w:sz w:val="32"/>
          <w:szCs w:val="32"/>
          <w:cs/>
        </w:rPr>
        <w:t>ในกรณีที่มีเหตุจำเป็นที่เจ้าพนักงานท้องถิ่นไม่อาจออกใบอนุญาตหรือยังไม่อาจมีคำสั่งไม่อนุญาตได้ภายในกำหนดเวลาตามวรรคสอง  ให้ขยายเวลาออกไปได้อีกไม่เกินสองครั้ง  ครั้งละไม่เกินสิบห้าวันแต่ต้องมีหนังสือแจ้งการขยายเวลาและเหตุจำเป็นแต่ละครั้งให้ผู้ขออนุญาตทราบก่อนสิ้นกำหนดเวลาตามวรรคสอง หรือตามที่ได้ขยายเวลาไว้แล้วนั้น  แล้วแต่กรณี</w:t>
      </w:r>
    </w:p>
    <w:p w:rsidR="00007838" w:rsidRPr="00007838" w:rsidRDefault="00142570" w:rsidP="00DA5A18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007838" w:rsidRPr="00007838">
        <w:rPr>
          <w:rFonts w:ascii="TH SarabunPSK" w:eastAsia="Times New Roman" w:hAnsi="TH SarabunPSK" w:cs="TH SarabunPSK"/>
          <w:sz w:val="32"/>
          <w:szCs w:val="32"/>
          <w:cs/>
        </w:rPr>
        <w:t xml:space="preserve">ข้อ  </w:t>
      </w:r>
      <w:r w:rsidR="007C4B1C">
        <w:rPr>
          <w:rFonts w:ascii="TH SarabunPSK" w:eastAsia="Times New Roman" w:hAnsi="TH SarabunPSK" w:cs="TH SarabunPSK"/>
          <w:sz w:val="32"/>
          <w:szCs w:val="32"/>
          <w:cs/>
        </w:rPr>
        <w:t>๒๑</w:t>
      </w:r>
      <w:r w:rsidR="00372B0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 w:rsidR="00007838" w:rsidRPr="00007838">
        <w:rPr>
          <w:rFonts w:ascii="TH SarabunPSK" w:eastAsia="Times New Roman" w:hAnsi="TH SarabunPSK" w:cs="TH SarabunPSK"/>
          <w:sz w:val="32"/>
          <w:szCs w:val="32"/>
          <w:cs/>
        </w:rPr>
        <w:t xml:space="preserve">ในการออกใบอนุญาตตามข้อ  </w:t>
      </w:r>
      <w:r w:rsidR="007C4B1C">
        <w:rPr>
          <w:rFonts w:ascii="TH SarabunPSK" w:eastAsia="Times New Roman" w:hAnsi="TH SarabunPSK" w:cs="TH SarabunPSK"/>
          <w:sz w:val="32"/>
          <w:szCs w:val="32"/>
          <w:cs/>
        </w:rPr>
        <w:t>๒๐</w:t>
      </w:r>
      <w:r w:rsidR="00007838" w:rsidRPr="00007838">
        <w:rPr>
          <w:rFonts w:ascii="TH SarabunPSK" w:eastAsia="Times New Roman" w:hAnsi="TH SarabunPSK" w:cs="TH SarabunPSK"/>
          <w:sz w:val="32"/>
          <w:szCs w:val="32"/>
          <w:cs/>
        </w:rPr>
        <w:t xml:space="preserve">  เจ้าพนักงานท้องถิ่นอาจกำหนดเงื่อนไขโดยเฉพาะให้ผู้รับใบอนุญาตปฏิบัติเพื่อป้องกันอันตรายต่อสุขภาพของสาธารณชนเพิ่มเติมจากที่กำหนดไว้โดยทั่วไปในข้อบัญญัตินี้ก็ได้</w:t>
      </w:r>
    </w:p>
    <w:p w:rsidR="00007838" w:rsidRDefault="00142570" w:rsidP="00966250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007838" w:rsidRPr="00007838">
        <w:rPr>
          <w:rFonts w:ascii="TH SarabunPSK" w:eastAsia="Times New Roman" w:hAnsi="TH SarabunPSK" w:cs="TH SarabunPSK"/>
          <w:sz w:val="32"/>
          <w:szCs w:val="32"/>
          <w:cs/>
        </w:rPr>
        <w:t xml:space="preserve">ใบอนุญาตตามข้อ </w:t>
      </w:r>
      <w:r w:rsidR="007C4B1C">
        <w:rPr>
          <w:rFonts w:ascii="TH SarabunPSK" w:eastAsia="Times New Roman" w:hAnsi="TH SarabunPSK" w:cs="TH SarabunPSK"/>
          <w:sz w:val="32"/>
          <w:szCs w:val="32"/>
          <w:cs/>
        </w:rPr>
        <w:t>๒๐</w:t>
      </w:r>
      <w:r w:rsidR="00007838" w:rsidRPr="00007838">
        <w:rPr>
          <w:rFonts w:ascii="TH SarabunPSK" w:eastAsia="Times New Roman" w:hAnsi="TH SarabunPSK" w:cs="TH SarabunPSK"/>
          <w:sz w:val="32"/>
          <w:szCs w:val="32"/>
          <w:cs/>
        </w:rPr>
        <w:t xml:space="preserve">  ให้ใช้ได้สำหรับกิจการประเภทเดียวและสำหรับสถานที่แห่งเดียว</w:t>
      </w:r>
    </w:p>
    <w:p w:rsidR="004E295D" w:rsidRDefault="004E295D" w:rsidP="00966250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4E295D" w:rsidRDefault="004E295D" w:rsidP="004E295D">
      <w:pPr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  <w:r w:rsidRPr="004E295D">
        <w:rPr>
          <w:rFonts w:ascii="TH SarabunPSK" w:eastAsia="Times New Roman" w:hAnsi="TH SarabunPSK" w:cs="TH SarabunPSK"/>
          <w:sz w:val="32"/>
          <w:szCs w:val="32"/>
          <w:cs/>
        </w:rPr>
        <w:lastRenderedPageBreak/>
        <w:t>หน้า ๑๐</w:t>
      </w:r>
    </w:p>
    <w:p w:rsidR="004E295D" w:rsidRPr="00007838" w:rsidRDefault="004E295D" w:rsidP="004E295D">
      <w:pPr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</w:p>
    <w:p w:rsidR="00142570" w:rsidRDefault="00142570" w:rsidP="00966250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 xml:space="preserve">ข้อ  </w:t>
      </w:r>
      <w:r w:rsidR="007C4B1C">
        <w:rPr>
          <w:rFonts w:ascii="TH SarabunPSK" w:eastAsia="Times New Roman" w:hAnsi="TH SarabunPSK" w:cs="TH SarabunPSK"/>
          <w:sz w:val="32"/>
          <w:szCs w:val="32"/>
          <w:cs/>
        </w:rPr>
        <w:t>๒๒</w:t>
      </w:r>
      <w:r w:rsidR="001C2EEB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ใบอนุญาตที่ออกให้ตามข้อบัญญัตินี้ให้มีอายุหนึ่งปีนับแต่วันที่ออกใบอนุญาต</w:t>
      </w:r>
      <w:r w:rsidR="0096625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และให้ใช้ได้เพียงในเขตอำนาจองค์การบริหารส่วนตำบลบะเท่านั้น</w:t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007838" w:rsidRPr="00007838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007838" w:rsidRPr="00007838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007838" w:rsidRPr="00007838">
        <w:rPr>
          <w:rFonts w:ascii="TH SarabunPSK" w:eastAsia="Times New Roman" w:hAnsi="TH SarabunPSK" w:cs="TH SarabunPSK"/>
          <w:sz w:val="32"/>
          <w:szCs w:val="32"/>
          <w:cs/>
        </w:rPr>
        <w:tab/>
      </w:r>
    </w:p>
    <w:p w:rsidR="00007838" w:rsidRPr="00007838" w:rsidRDefault="00142570" w:rsidP="00966250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007838" w:rsidRPr="00007838">
        <w:rPr>
          <w:rFonts w:ascii="TH SarabunPSK" w:eastAsia="Times New Roman" w:hAnsi="TH SarabunPSK" w:cs="TH SarabunPSK"/>
          <w:sz w:val="32"/>
          <w:szCs w:val="32"/>
          <w:cs/>
        </w:rPr>
        <w:t>การต่ออายุใบอนุญาตจะต้องยื่นคำขอก่อนใบอนุญาตสิ้นอายุ  เมื่อได้ยื่นคำขอพร้อมกับเสียค่าธรรมเนียมแล้วให้ประกอบกิจการต่อไปได้จนกว่าเจ้าพนักงานท้องถิ่นจะสั่งไม่ต่ออายุใบอนุญาต</w:t>
      </w:r>
    </w:p>
    <w:p w:rsidR="00007838" w:rsidRPr="00007838" w:rsidRDefault="00142570" w:rsidP="000A4787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007838" w:rsidRPr="00007838">
        <w:rPr>
          <w:rFonts w:ascii="TH SarabunPSK" w:eastAsia="Times New Roman" w:hAnsi="TH SarabunPSK" w:cs="TH SarabunPSK"/>
          <w:sz w:val="32"/>
          <w:szCs w:val="32"/>
          <w:cs/>
        </w:rPr>
        <w:t xml:space="preserve">การขอต่อใบอนุญาตและการอนุญาตให้ต่ออายุใบอนุญาตตามอัตราให้เป็นไปตามหลักเกณฑ์  วิธีการ  และเงื่อนไขที่กำหนดไว้ตามข้อ  </w:t>
      </w:r>
      <w:r w:rsidR="007C4B1C">
        <w:rPr>
          <w:rFonts w:ascii="TH SarabunPSK" w:eastAsia="Times New Roman" w:hAnsi="TH SarabunPSK" w:cs="TH SarabunPSK"/>
          <w:sz w:val="32"/>
          <w:szCs w:val="32"/>
          <w:cs/>
        </w:rPr>
        <w:t>๑๙</w:t>
      </w:r>
      <w:r w:rsidR="00007838" w:rsidRPr="00007838">
        <w:rPr>
          <w:rFonts w:ascii="TH SarabunPSK" w:eastAsia="Times New Roman" w:hAnsi="TH SarabunPSK" w:cs="TH SarabunPSK"/>
          <w:sz w:val="32"/>
          <w:szCs w:val="32"/>
          <w:cs/>
        </w:rPr>
        <w:t xml:space="preserve">  </w:t>
      </w:r>
      <w:r w:rsidR="00966250">
        <w:rPr>
          <w:rFonts w:ascii="TH SarabunPSK" w:eastAsia="Times New Roman" w:hAnsi="TH SarabunPSK" w:cs="TH SarabunPSK" w:hint="cs"/>
          <w:sz w:val="32"/>
          <w:szCs w:val="32"/>
          <w:cs/>
        </w:rPr>
        <w:t>ด้วย</w:t>
      </w:r>
    </w:p>
    <w:p w:rsidR="00007838" w:rsidRPr="00007838" w:rsidRDefault="000A4787" w:rsidP="000A4787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ข้อ  </w:t>
      </w:r>
      <w:r w:rsidR="007C4B1C">
        <w:rPr>
          <w:rFonts w:ascii="TH SarabunPSK" w:eastAsia="Times New Roman" w:hAnsi="TH SarabunPSK" w:cs="TH SarabunPSK"/>
          <w:sz w:val="32"/>
          <w:szCs w:val="32"/>
          <w:cs/>
        </w:rPr>
        <w:t>๒</w:t>
      </w:r>
      <w:r w:rsidR="007C4B1C">
        <w:rPr>
          <w:rFonts w:ascii="TH SarabunPSK" w:eastAsia="Times New Roman" w:hAnsi="TH SarabunPSK" w:cs="TH SarabunPSK" w:hint="cs"/>
          <w:sz w:val="32"/>
          <w:szCs w:val="32"/>
          <w:cs/>
        </w:rPr>
        <w:t>๓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372B0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007838" w:rsidRPr="00007838">
        <w:rPr>
          <w:rFonts w:ascii="TH SarabunPSK" w:eastAsia="Times New Roman" w:hAnsi="TH SarabunPSK" w:cs="TH SarabunPSK"/>
          <w:sz w:val="32"/>
          <w:szCs w:val="32"/>
          <w:cs/>
        </w:rPr>
        <w:t>ผู้ได้รับใบอนุญาตต้องเสียค่าธรรมเนียมการออกใบอนุญาตตามอัตราที่กำหนดไว้ท้ายข้อบัญญัตินี้ในวันที่มารับใบอนุญาตสำหรับกรณีที่เป็นการขอรับใบอนุญาตครั้งแรก  หรือก่อนใบอนุญาตสิ้นอายุ  สำหรับกรณีที่เป็นการขอต่ออายุใบอนุญาตตลอดเวลาที่ยังดำเนินกิจการนั้น  ถ้ามิได้เสียค่าธรรมเนียมภายในเวลาที่กำหนด  ให้ชำระค่าปรับเพิ่มขึ้นอีกร้อยละยี่สิบของจำนวนค่าธรรมเนียมที่ค้างชำระเว้นแต่ผู้ได้รับใบอนุญาตจะได้บอกเลิกการดำเนินกิจการนั้นก่อนถึงกำหนดการเสียค่าธรรมเนียมครั้งต่อไป</w:t>
      </w:r>
    </w:p>
    <w:p w:rsidR="00007838" w:rsidRPr="00007838" w:rsidRDefault="000A4787" w:rsidP="000A4787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007838" w:rsidRPr="00007838">
        <w:rPr>
          <w:rFonts w:ascii="TH SarabunPSK" w:eastAsia="Times New Roman" w:hAnsi="TH SarabunPSK" w:cs="TH SarabunPSK"/>
          <w:sz w:val="32"/>
          <w:szCs w:val="32"/>
          <w:cs/>
        </w:rPr>
        <w:t>ในกรณีที่ผู้มีหน้าที่ต้องเสียค่าธรรมเนียมตามวรรคหนึ่งค้างชำระค่าธรรมเนียมติดต่อกันเกินกว่าสองครั้ง  ให้เจ้าพนักงานท้องถิ่นมีอำนาจสั่งให้ผู้นั้นหยุดการดำเนินกิจการไว้จนกว่าจะได้เสียค่าธรรมเนียมและค่าปรับจนครบจำนวน</w:t>
      </w:r>
    </w:p>
    <w:p w:rsidR="00007838" w:rsidRPr="00007838" w:rsidRDefault="000A4787" w:rsidP="00BF14C0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ข้อ  </w:t>
      </w:r>
      <w:r w:rsidR="007C4B1C">
        <w:rPr>
          <w:rFonts w:ascii="TH SarabunPSK" w:eastAsia="Times New Roman" w:hAnsi="TH SarabunPSK" w:cs="TH SarabunPSK" w:hint="cs"/>
          <w:sz w:val="32"/>
          <w:szCs w:val="32"/>
          <w:cs/>
        </w:rPr>
        <w:t>๒๔</w:t>
      </w:r>
      <w:r w:rsidR="00007838" w:rsidRPr="00007838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1C2EEB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007838" w:rsidRPr="00007838">
        <w:rPr>
          <w:rFonts w:ascii="TH SarabunPSK" w:eastAsia="Times New Roman" w:hAnsi="TH SarabunPSK" w:cs="TH SarabunPSK"/>
          <w:sz w:val="32"/>
          <w:szCs w:val="32"/>
          <w:cs/>
        </w:rPr>
        <w:t>บรรดาค่าธรรมเนียม และค่าปรับตามข้อบัญญัตินี้ให้เป็นรายได้</w:t>
      </w:r>
      <w:r>
        <w:rPr>
          <w:rFonts w:ascii="TH SarabunPSK" w:eastAsia="Times New Roman" w:hAnsi="TH SarabunPSK" w:cs="TH SarabunPSK"/>
          <w:sz w:val="32"/>
          <w:szCs w:val="32"/>
          <w:cs/>
        </w:rPr>
        <w:t>ขององค์การบริหารส่วนตำบล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บะ</w:t>
      </w:r>
    </w:p>
    <w:p w:rsidR="00007838" w:rsidRPr="00007838" w:rsidRDefault="000A4787" w:rsidP="000A4787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 xml:space="preserve">ข้อ  </w:t>
      </w:r>
      <w:r w:rsidR="007C4B1C">
        <w:rPr>
          <w:rFonts w:ascii="TH SarabunPSK" w:eastAsia="Times New Roman" w:hAnsi="TH SarabunPSK" w:cs="TH SarabunPSK"/>
          <w:sz w:val="32"/>
          <w:szCs w:val="32"/>
          <w:cs/>
        </w:rPr>
        <w:t>๒</w:t>
      </w:r>
      <w:r w:rsidR="007C4B1C">
        <w:rPr>
          <w:rFonts w:ascii="TH SarabunPSK" w:eastAsia="Times New Roman" w:hAnsi="TH SarabunPSK" w:cs="TH SarabunPSK" w:hint="cs"/>
          <w:sz w:val="32"/>
          <w:szCs w:val="32"/>
          <w:cs/>
        </w:rPr>
        <w:t>๕</w:t>
      </w:r>
      <w:r w:rsidR="00007838" w:rsidRPr="00007838">
        <w:rPr>
          <w:rFonts w:ascii="TH SarabunPSK" w:eastAsia="Times New Roman" w:hAnsi="TH SarabunPSK" w:cs="TH SarabunPSK"/>
          <w:sz w:val="32"/>
          <w:szCs w:val="32"/>
          <w:cs/>
        </w:rPr>
        <w:t xml:space="preserve">  ผู้ได้รับใบอนุญาตตามข้อบัญญัตินี้  ต้องแสดงใบอนุญาตไว้โดยเปิดเผยและเห็นได้ง่าย  ณ  สถานที่ประกอบกิจการตลอดเวลาที่ประกอบกิจการ</w:t>
      </w:r>
    </w:p>
    <w:p w:rsidR="00007838" w:rsidRPr="00007838" w:rsidRDefault="000A4787" w:rsidP="000A4787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 xml:space="preserve">ข้อ  </w:t>
      </w:r>
      <w:r w:rsidR="007C4B1C">
        <w:rPr>
          <w:rFonts w:ascii="TH SarabunPSK" w:eastAsia="Times New Roman" w:hAnsi="TH SarabunPSK" w:cs="TH SarabunPSK"/>
          <w:sz w:val="32"/>
          <w:szCs w:val="32"/>
          <w:cs/>
        </w:rPr>
        <w:t>๒</w:t>
      </w:r>
      <w:r w:rsidR="007C4B1C">
        <w:rPr>
          <w:rFonts w:ascii="TH SarabunPSK" w:eastAsia="Times New Roman" w:hAnsi="TH SarabunPSK" w:cs="TH SarabunPSK" w:hint="cs"/>
          <w:sz w:val="32"/>
          <w:szCs w:val="32"/>
          <w:cs/>
        </w:rPr>
        <w:t>๖</w:t>
      </w:r>
      <w:r w:rsidR="00007838" w:rsidRPr="00007838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1C2EEB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007838" w:rsidRPr="00007838">
        <w:rPr>
          <w:rFonts w:ascii="TH SarabunPSK" w:eastAsia="Times New Roman" w:hAnsi="TH SarabunPSK" w:cs="TH SarabunPSK"/>
          <w:sz w:val="32"/>
          <w:szCs w:val="32"/>
          <w:cs/>
        </w:rPr>
        <w:t>ในกรณีที่ใบอนุญาตสูญหาย ถูกทำลาย  หรือชำรุดในสาระที่สำคัญ  ให้ผู้ได้รับใบอนุญาตยื่นคำขอรับใบแทนใบอนุญาตภายในสิบห้าวันนับแต่วันที่ได้ทราบถึงการสูญหาย  ถูกทำลาย  หรือชำรุด  ตามแบบที่กำหนดไว้ท้ายข้อบัญญัตินี้</w:t>
      </w:r>
    </w:p>
    <w:p w:rsidR="00007838" w:rsidRPr="00007838" w:rsidRDefault="000A4787" w:rsidP="000A4787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007838" w:rsidRPr="00007838">
        <w:rPr>
          <w:rFonts w:ascii="TH SarabunPSK" w:eastAsia="Times New Roman" w:hAnsi="TH SarabunPSK" w:cs="TH SarabunPSK"/>
          <w:sz w:val="32"/>
          <w:szCs w:val="32"/>
          <w:cs/>
        </w:rPr>
        <w:t>การขอรับใบแทนใบอนุญาตและการออกใบแทนใบอนุญาตให้เป็นไปตามหลักเกณฑ์  วิธีการ และเงื่อนไข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007838" w:rsidRPr="00007838">
        <w:rPr>
          <w:rFonts w:ascii="TH SarabunPSK" w:eastAsia="Times New Roman" w:hAnsi="TH SarabunPSK" w:cs="TH SarabunPSK"/>
          <w:sz w:val="32"/>
          <w:szCs w:val="32"/>
          <w:cs/>
        </w:rPr>
        <w:t>ดังต่อไปนี้</w:t>
      </w:r>
    </w:p>
    <w:p w:rsidR="00007838" w:rsidRPr="00007838" w:rsidRDefault="000A4787" w:rsidP="000A4787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007838" w:rsidRPr="00007838">
        <w:rPr>
          <w:rFonts w:ascii="TH SarabunPSK" w:eastAsia="Times New Roman" w:hAnsi="TH SarabunPSK" w:cs="TH SarabunPSK"/>
          <w:sz w:val="32"/>
          <w:szCs w:val="32"/>
          <w:cs/>
        </w:rPr>
        <w:t>(</w:t>
      </w:r>
      <w:r w:rsidR="007C4B1C">
        <w:rPr>
          <w:rFonts w:ascii="TH SarabunPSK" w:eastAsia="Times New Roman" w:hAnsi="TH SarabunPSK" w:cs="TH SarabunPSK"/>
          <w:sz w:val="32"/>
          <w:szCs w:val="32"/>
          <w:cs/>
        </w:rPr>
        <w:t>๑</w:t>
      </w:r>
      <w:r w:rsidR="00007838" w:rsidRPr="00007838">
        <w:rPr>
          <w:rFonts w:ascii="TH SarabunPSK" w:eastAsia="Times New Roman" w:hAnsi="TH SarabunPSK" w:cs="TH SarabunPSK"/>
          <w:sz w:val="32"/>
          <w:szCs w:val="32"/>
          <w:cs/>
        </w:rPr>
        <w:t>)  ในกรณีใบอนุญาตสูญหาย ให้ผู้ยื่นคำขอรับใบแทนใบอนุญาตนำสำเนาบันทึกการแจ้งความต่อพนักงานเจ้าหน้าที่แห่งท้องที่ที่ใบอนุญาตสูญหายมาแสดงต่อเจ้าพนักงานท้องถิ่นประกอบด้วย</w:t>
      </w:r>
    </w:p>
    <w:p w:rsidR="00007838" w:rsidRPr="00007838" w:rsidRDefault="000A4787" w:rsidP="000A4787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007838" w:rsidRPr="00007838">
        <w:rPr>
          <w:rFonts w:ascii="TH SarabunPSK" w:eastAsia="Times New Roman" w:hAnsi="TH SarabunPSK" w:cs="TH SarabunPSK"/>
          <w:sz w:val="32"/>
          <w:szCs w:val="32"/>
          <w:cs/>
        </w:rPr>
        <w:t>(</w:t>
      </w:r>
      <w:r w:rsidR="007C4B1C">
        <w:rPr>
          <w:rFonts w:ascii="TH SarabunPSK" w:eastAsia="Times New Roman" w:hAnsi="TH SarabunPSK" w:cs="TH SarabunPSK"/>
          <w:sz w:val="32"/>
          <w:szCs w:val="32"/>
          <w:cs/>
        </w:rPr>
        <w:t>๒</w:t>
      </w:r>
      <w:r w:rsidR="00007838" w:rsidRPr="00007838">
        <w:rPr>
          <w:rFonts w:ascii="TH SarabunPSK" w:eastAsia="Times New Roman" w:hAnsi="TH SarabunPSK" w:cs="TH SarabunPSK"/>
          <w:sz w:val="32"/>
          <w:szCs w:val="32"/>
          <w:cs/>
        </w:rPr>
        <w:t>)  ในกรณีใบอนุญาตถูกทำลาย  หรือชำรุดในสาระที่สำคัญ  ให้ผู้ยื่นคำขอรับใบแทนใบอนุญาต</w:t>
      </w:r>
      <w:r w:rsidR="001C2EEB">
        <w:rPr>
          <w:rFonts w:ascii="TH SarabunPSK" w:eastAsia="Times New Roman" w:hAnsi="TH SarabunPSK" w:cs="TH SarabunPSK"/>
          <w:sz w:val="32"/>
          <w:szCs w:val="32"/>
          <w:cs/>
        </w:rPr>
        <w:t>นำใบอนุญาตเดิมเท่าที่เหลืออยู่</w:t>
      </w:r>
      <w:r w:rsidR="00007838" w:rsidRPr="00007838">
        <w:rPr>
          <w:rFonts w:ascii="TH SarabunPSK" w:eastAsia="Times New Roman" w:hAnsi="TH SarabunPSK" w:cs="TH SarabunPSK"/>
          <w:sz w:val="32"/>
          <w:szCs w:val="32"/>
          <w:cs/>
        </w:rPr>
        <w:t>มาแสดงต่อเจ้าพนักงานท้องถิ่นประกอบด้วย</w:t>
      </w:r>
    </w:p>
    <w:p w:rsidR="00007838" w:rsidRPr="00007838" w:rsidRDefault="000A4787" w:rsidP="004E295D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ข้อ  </w:t>
      </w:r>
      <w:r w:rsidR="007C4B1C">
        <w:rPr>
          <w:rFonts w:ascii="TH SarabunPSK" w:eastAsia="Times New Roman" w:hAnsi="TH SarabunPSK" w:cs="TH SarabunPSK"/>
          <w:sz w:val="32"/>
          <w:szCs w:val="32"/>
          <w:cs/>
        </w:rPr>
        <w:t>๒</w:t>
      </w:r>
      <w:r w:rsidR="007C4B1C">
        <w:rPr>
          <w:rFonts w:ascii="TH SarabunPSK" w:eastAsia="Times New Roman" w:hAnsi="TH SarabunPSK" w:cs="TH SarabunPSK" w:hint="cs"/>
          <w:sz w:val="32"/>
          <w:szCs w:val="32"/>
          <w:cs/>
        </w:rPr>
        <w:t>๗</w:t>
      </w:r>
      <w:r w:rsidR="00DA5A18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 w:rsidR="00007838" w:rsidRPr="00007838">
        <w:rPr>
          <w:rFonts w:ascii="TH SarabunPSK" w:eastAsia="Times New Roman" w:hAnsi="TH SarabunPSK" w:cs="TH SarabunPSK"/>
          <w:sz w:val="32"/>
          <w:szCs w:val="32"/>
          <w:cs/>
        </w:rPr>
        <w:t>ในกรณีที่ปรากฏว่าผู้รับใบอนุญาตตามข้อบัญญัตินี้ไม่ปฏิบัติหรือปฏิบัติไม่ถูกต้องตามบทแห่ง</w:t>
      </w:r>
      <w:r w:rsidR="001C2EEB">
        <w:rPr>
          <w:rFonts w:ascii="TH SarabunPSK" w:eastAsia="Times New Roman" w:hAnsi="TH SarabunPSK" w:cs="TH SarabunPSK"/>
          <w:sz w:val="32"/>
          <w:szCs w:val="32"/>
          <w:cs/>
        </w:rPr>
        <w:t>พระราชบัญญัติการสาธารณสุข  พ.ศ.</w:t>
      </w:r>
      <w:r w:rsidR="00007838" w:rsidRPr="00007838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7C4B1C">
        <w:rPr>
          <w:rFonts w:ascii="TH SarabunPSK" w:eastAsia="Times New Roman" w:hAnsi="TH SarabunPSK" w:cs="TH SarabunPSK"/>
          <w:sz w:val="32"/>
          <w:szCs w:val="32"/>
          <w:cs/>
        </w:rPr>
        <w:t>๒๕๓๕</w:t>
      </w:r>
      <w:r w:rsidR="00007838" w:rsidRPr="00007838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C8352B" w:rsidRPr="00C8352B">
        <w:rPr>
          <w:rFonts w:ascii="TH SarabunPSK" w:eastAsia="Times New Roman" w:hAnsi="TH SarabunPSK" w:cs="TH SarabunPSK"/>
          <w:sz w:val="32"/>
          <w:szCs w:val="32"/>
          <w:cs/>
        </w:rPr>
        <w:t>และที่แก้ไขเพิ่มเติมถึง (ฉบับที่ ๓) พ.ศ. ๒๕๖๐</w:t>
      </w:r>
      <w:r w:rsidR="00007838" w:rsidRPr="00007838">
        <w:rPr>
          <w:rFonts w:ascii="TH SarabunPSK" w:eastAsia="Times New Roman" w:hAnsi="TH SarabunPSK" w:cs="TH SarabunPSK"/>
          <w:sz w:val="32"/>
          <w:szCs w:val="32"/>
          <w:cs/>
        </w:rPr>
        <w:t xml:space="preserve"> กฎกระทรวงที่</w:t>
      </w:r>
      <w:r w:rsidR="001C2EEB">
        <w:rPr>
          <w:rFonts w:ascii="TH SarabunPSK" w:eastAsia="Times New Roman" w:hAnsi="TH SarabunPSK" w:cs="TH SarabunPSK"/>
          <w:sz w:val="32"/>
          <w:szCs w:val="32"/>
          <w:cs/>
        </w:rPr>
        <w:t>ออกตามพระราชบัญญัติการสาธารณสุข</w:t>
      </w:r>
      <w:r w:rsidR="00007838" w:rsidRPr="00007838">
        <w:rPr>
          <w:rFonts w:ascii="TH SarabunPSK" w:eastAsia="Times New Roman" w:hAnsi="TH SarabunPSK" w:cs="TH SarabunPSK"/>
          <w:sz w:val="32"/>
          <w:szCs w:val="32"/>
          <w:cs/>
        </w:rPr>
        <w:t xml:space="preserve"> พ.ศ.  </w:t>
      </w:r>
      <w:r w:rsidR="007C4B1C">
        <w:rPr>
          <w:rFonts w:ascii="TH SarabunPSK" w:eastAsia="Times New Roman" w:hAnsi="TH SarabunPSK" w:cs="TH SarabunPSK"/>
          <w:sz w:val="32"/>
          <w:szCs w:val="32"/>
          <w:cs/>
        </w:rPr>
        <w:t>๒๕๓๕</w:t>
      </w:r>
      <w:r w:rsidR="00372B05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C8352B" w:rsidRPr="00C8352B">
        <w:rPr>
          <w:rFonts w:ascii="TH SarabunPSK" w:eastAsia="Times New Roman" w:hAnsi="TH SarabunPSK" w:cs="TH SarabunPSK"/>
          <w:sz w:val="32"/>
          <w:szCs w:val="32"/>
          <w:cs/>
        </w:rPr>
        <w:t>และที่แก้ไขเพิ่มเติมถึง (ฉบับที่ ๓) พ.ศ. ๒๕๖๐</w:t>
      </w:r>
      <w:r w:rsidR="00372B05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007838" w:rsidRPr="00007838">
        <w:rPr>
          <w:rFonts w:ascii="TH SarabunPSK" w:eastAsia="Times New Roman" w:hAnsi="TH SarabunPSK" w:cs="TH SarabunPSK"/>
          <w:sz w:val="32"/>
          <w:szCs w:val="32"/>
          <w:cs/>
        </w:rPr>
        <w:t>หรือข้อบัญญัตินี้ หรือเงื่อนไขที่ระบุไว้ในใบอนุญาตในเรื่องที่กำหนดไว้เกี่ยวกับการประกอบกิจการตามที่ได้รับใบอนุญาตตามข้อบัญญัตินี้   เจ้าพนักงานท้องถิ่นมีอำนาจสั่งพักใช้ใบอนุญาตได้ภายในเวลาที่เห็นสมควรแต่ต้องไม่เกินสิบห้าวัน</w:t>
      </w:r>
    </w:p>
    <w:p w:rsidR="00007838" w:rsidRPr="00007838" w:rsidRDefault="000A4787" w:rsidP="00007838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ข้อ  </w:t>
      </w:r>
      <w:r w:rsidR="007C4B1C">
        <w:rPr>
          <w:rFonts w:ascii="TH SarabunPSK" w:eastAsia="Times New Roman" w:hAnsi="TH SarabunPSK" w:cs="TH SarabunPSK"/>
          <w:sz w:val="32"/>
          <w:szCs w:val="32"/>
          <w:cs/>
        </w:rPr>
        <w:t>๒</w:t>
      </w:r>
      <w:r w:rsidR="007C4B1C">
        <w:rPr>
          <w:rFonts w:ascii="TH SarabunPSK" w:eastAsia="Times New Roman" w:hAnsi="TH SarabunPSK" w:cs="TH SarabunPSK" w:hint="cs"/>
          <w:sz w:val="32"/>
          <w:szCs w:val="32"/>
          <w:cs/>
        </w:rPr>
        <w:t>๘</w:t>
      </w:r>
      <w:r w:rsidR="00DA5A18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 w:rsidR="00007838" w:rsidRPr="00007838">
        <w:rPr>
          <w:rFonts w:ascii="TH SarabunPSK" w:eastAsia="Times New Roman" w:hAnsi="TH SarabunPSK" w:cs="TH SarabunPSK"/>
          <w:sz w:val="32"/>
          <w:szCs w:val="32"/>
          <w:cs/>
        </w:rPr>
        <w:t>เจ้าพนักงานท้องถิ่นมีอำนาจออกคำสั่งเพิกถอนใบอนุญาตเมื่อปรากฏว่าผู้รับใบอนุญาต</w:t>
      </w:r>
    </w:p>
    <w:p w:rsidR="00007838" w:rsidRPr="00007838" w:rsidRDefault="000A4787" w:rsidP="000A4787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007838" w:rsidRPr="00007838">
        <w:rPr>
          <w:rFonts w:ascii="TH SarabunPSK" w:eastAsia="Times New Roman" w:hAnsi="TH SarabunPSK" w:cs="TH SarabunPSK"/>
          <w:sz w:val="32"/>
          <w:szCs w:val="32"/>
          <w:cs/>
        </w:rPr>
        <w:t>(</w:t>
      </w:r>
      <w:r w:rsidR="007C4B1C">
        <w:rPr>
          <w:rFonts w:ascii="TH SarabunPSK" w:eastAsia="Times New Roman" w:hAnsi="TH SarabunPSK" w:cs="TH SarabunPSK"/>
          <w:sz w:val="32"/>
          <w:szCs w:val="32"/>
          <w:cs/>
        </w:rPr>
        <w:t>๑</w:t>
      </w:r>
      <w:r w:rsidR="00007838" w:rsidRPr="00007838">
        <w:rPr>
          <w:rFonts w:ascii="TH SarabunPSK" w:eastAsia="Times New Roman" w:hAnsi="TH SarabunPSK" w:cs="TH SarabunPSK"/>
          <w:sz w:val="32"/>
          <w:szCs w:val="32"/>
          <w:cs/>
        </w:rPr>
        <w:t>)  ถูกสั่งพักใช้ใบอนุญาตตั้งแต่สองครั้งขึ้นไปและมีเหตุที่จะต้องถูกสั่งพักใช้ใบอนุญาตอีก</w:t>
      </w:r>
    </w:p>
    <w:p w:rsidR="007D1D91" w:rsidRPr="007D1D91" w:rsidRDefault="000A4787" w:rsidP="007D1D91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007838" w:rsidRPr="00007838">
        <w:rPr>
          <w:rFonts w:ascii="TH SarabunPSK" w:eastAsia="Times New Roman" w:hAnsi="TH SarabunPSK" w:cs="TH SarabunPSK"/>
          <w:sz w:val="32"/>
          <w:szCs w:val="32"/>
          <w:cs/>
        </w:rPr>
        <w:t>(</w:t>
      </w:r>
      <w:r w:rsidR="007C4B1C">
        <w:rPr>
          <w:rFonts w:ascii="TH SarabunPSK" w:eastAsia="Times New Roman" w:hAnsi="TH SarabunPSK" w:cs="TH SarabunPSK"/>
          <w:sz w:val="32"/>
          <w:szCs w:val="32"/>
          <w:cs/>
        </w:rPr>
        <w:t>๒</w:t>
      </w:r>
      <w:r w:rsidR="00007838" w:rsidRPr="00007838">
        <w:rPr>
          <w:rFonts w:ascii="TH SarabunPSK" w:eastAsia="Times New Roman" w:hAnsi="TH SarabunPSK" w:cs="TH SarabunPSK"/>
          <w:sz w:val="32"/>
          <w:szCs w:val="32"/>
          <w:cs/>
        </w:rPr>
        <w:t>)  ต้องคำพิพากษาถึงที่สุดว่าได้กระทำความ</w:t>
      </w:r>
      <w:r>
        <w:rPr>
          <w:rFonts w:ascii="TH SarabunPSK" w:eastAsia="Times New Roman" w:hAnsi="TH SarabunPSK" w:cs="TH SarabunPSK"/>
          <w:sz w:val="32"/>
          <w:szCs w:val="32"/>
          <w:cs/>
        </w:rPr>
        <w:t>ผิดตามพระราชบัญญัติการสาธารณสุข</w:t>
      </w:r>
      <w:r w:rsidR="00007838" w:rsidRPr="00007838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BD3567">
        <w:rPr>
          <w:rFonts w:ascii="TH SarabunPSK" w:eastAsia="Times New Roman" w:hAnsi="TH SarabunPSK" w:cs="TH SarabunPSK"/>
          <w:sz w:val="32"/>
          <w:szCs w:val="32"/>
          <w:cs/>
        </w:rPr>
        <w:t xml:space="preserve">พ.ศ. </w:t>
      </w:r>
      <w:r w:rsidR="007C4B1C">
        <w:rPr>
          <w:rFonts w:ascii="TH SarabunPSK" w:eastAsia="Times New Roman" w:hAnsi="TH SarabunPSK" w:cs="TH SarabunPSK"/>
          <w:sz w:val="32"/>
          <w:szCs w:val="32"/>
          <w:cs/>
        </w:rPr>
        <w:t>๒๕๓๕</w:t>
      </w:r>
      <w:r w:rsidR="007D1D9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7D1D91" w:rsidRPr="007D1D91">
        <w:rPr>
          <w:rFonts w:ascii="TH SarabunPSK" w:eastAsia="Times New Roman" w:hAnsi="TH SarabunPSK" w:cs="TH SarabunPSK"/>
          <w:sz w:val="32"/>
          <w:szCs w:val="32"/>
          <w:cs/>
        </w:rPr>
        <w:t>และที่แก้ไขเพิ่มเติมถึง (ฉบับที่ ๓) พ.ศ. ๒๕๖๐</w:t>
      </w:r>
    </w:p>
    <w:p w:rsidR="004E295D" w:rsidRDefault="004E295D" w:rsidP="004E295D">
      <w:pPr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  <w:r w:rsidRPr="004E295D">
        <w:rPr>
          <w:rFonts w:ascii="TH SarabunPSK" w:eastAsia="Times New Roman" w:hAnsi="TH SarabunPSK" w:cs="TH SarabunPSK"/>
          <w:sz w:val="32"/>
          <w:szCs w:val="32"/>
          <w:cs/>
        </w:rPr>
        <w:lastRenderedPageBreak/>
        <w:t>หน้า ๑๑</w:t>
      </w:r>
    </w:p>
    <w:p w:rsidR="004E295D" w:rsidRPr="00007838" w:rsidRDefault="004E295D" w:rsidP="004E295D">
      <w:pPr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</w:p>
    <w:p w:rsidR="00007838" w:rsidRPr="00007838" w:rsidRDefault="000A4787" w:rsidP="000A4787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007838" w:rsidRPr="00007838">
        <w:rPr>
          <w:rFonts w:ascii="TH SarabunPSK" w:eastAsia="Times New Roman" w:hAnsi="TH SarabunPSK" w:cs="TH SarabunPSK"/>
          <w:sz w:val="32"/>
          <w:szCs w:val="32"/>
          <w:cs/>
        </w:rPr>
        <w:t>(</w:t>
      </w:r>
      <w:r w:rsidR="007C4B1C">
        <w:rPr>
          <w:rFonts w:ascii="TH SarabunPSK" w:eastAsia="Times New Roman" w:hAnsi="TH SarabunPSK" w:cs="TH SarabunPSK"/>
          <w:sz w:val="32"/>
          <w:szCs w:val="32"/>
          <w:cs/>
        </w:rPr>
        <w:t>๓</w:t>
      </w:r>
      <w:r w:rsidR="00007838" w:rsidRPr="00007838">
        <w:rPr>
          <w:rFonts w:ascii="TH SarabunPSK" w:eastAsia="Times New Roman" w:hAnsi="TH SarabunPSK" w:cs="TH SarabunPSK"/>
          <w:sz w:val="32"/>
          <w:szCs w:val="32"/>
          <w:cs/>
        </w:rPr>
        <w:t>)  ไม่ปฏิบัติหรือปฏิบัติไม่ถูกต้องตามบทแห่งพ</w:t>
      </w:r>
      <w:r w:rsidR="00C8352B">
        <w:rPr>
          <w:rFonts w:ascii="TH SarabunPSK" w:eastAsia="Times New Roman" w:hAnsi="TH SarabunPSK" w:cs="TH SarabunPSK"/>
          <w:sz w:val="32"/>
          <w:szCs w:val="32"/>
          <w:cs/>
        </w:rPr>
        <w:t xml:space="preserve">ระราชบัญญัติการสาธารณสุข พ.ศ. </w:t>
      </w:r>
      <w:r w:rsidR="007C4B1C">
        <w:rPr>
          <w:rFonts w:ascii="TH SarabunPSK" w:eastAsia="Times New Roman" w:hAnsi="TH SarabunPSK" w:cs="TH SarabunPSK"/>
          <w:sz w:val="32"/>
          <w:szCs w:val="32"/>
          <w:cs/>
        </w:rPr>
        <w:t>๒๕๓๕</w:t>
      </w:r>
      <w:r w:rsidR="00C8352B" w:rsidRPr="00C8352B">
        <w:rPr>
          <w:rFonts w:ascii="TH SarabunPSK" w:eastAsia="Times New Roman" w:hAnsi="TH SarabunPSK" w:cs="TH SarabunPSK"/>
          <w:sz w:val="32"/>
          <w:szCs w:val="32"/>
          <w:cs/>
        </w:rPr>
        <w:t>และที่แก้ไขเพิ่มเติมถึง (ฉบับที่ ๓) พ.ศ. ๒๕๖๐</w:t>
      </w:r>
      <w:r w:rsidR="00007838" w:rsidRPr="00007838">
        <w:rPr>
          <w:rFonts w:ascii="TH SarabunPSK" w:eastAsia="Times New Roman" w:hAnsi="TH SarabunPSK" w:cs="TH SarabunPSK"/>
          <w:sz w:val="32"/>
          <w:szCs w:val="32"/>
          <w:cs/>
        </w:rPr>
        <w:t xml:space="preserve">  กฎกระทรวงที่ออกตามพ</w:t>
      </w:r>
      <w:r w:rsidR="00C8352B">
        <w:rPr>
          <w:rFonts w:ascii="TH SarabunPSK" w:eastAsia="Times New Roman" w:hAnsi="TH SarabunPSK" w:cs="TH SarabunPSK"/>
          <w:sz w:val="32"/>
          <w:szCs w:val="32"/>
          <w:cs/>
        </w:rPr>
        <w:t>ระราชบัญญัติการสาธารณสุข</w:t>
      </w:r>
      <w:r w:rsidR="001C2EEB">
        <w:rPr>
          <w:rFonts w:ascii="TH SarabunPSK" w:eastAsia="Times New Roman" w:hAnsi="TH SarabunPSK" w:cs="TH SarabunPSK"/>
          <w:sz w:val="32"/>
          <w:szCs w:val="32"/>
          <w:cs/>
        </w:rPr>
        <w:t xml:space="preserve"> พ.ศ. </w:t>
      </w:r>
      <w:r w:rsidR="007C4B1C">
        <w:rPr>
          <w:rFonts w:ascii="TH SarabunPSK" w:eastAsia="Times New Roman" w:hAnsi="TH SarabunPSK" w:cs="TH SarabunPSK"/>
          <w:sz w:val="32"/>
          <w:szCs w:val="32"/>
          <w:cs/>
        </w:rPr>
        <w:t>๒๕๓๕</w:t>
      </w:r>
      <w:r w:rsidR="00007838" w:rsidRPr="00007838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C8352B" w:rsidRPr="00C8352B">
        <w:rPr>
          <w:rFonts w:ascii="TH SarabunPSK" w:eastAsia="Times New Roman" w:hAnsi="TH SarabunPSK" w:cs="TH SarabunPSK"/>
          <w:sz w:val="32"/>
          <w:szCs w:val="32"/>
          <w:cs/>
        </w:rPr>
        <w:t>และที่แก้ไขเพิ่มเติมถึง (ฉบับที่ ๓) พ.ศ. ๒๕๖๐</w:t>
      </w:r>
      <w:r w:rsidR="00007838" w:rsidRPr="00007838">
        <w:rPr>
          <w:rFonts w:ascii="TH SarabunPSK" w:eastAsia="Times New Roman" w:hAnsi="TH SarabunPSK" w:cs="TH SarabunPSK"/>
          <w:sz w:val="32"/>
          <w:szCs w:val="32"/>
          <w:cs/>
        </w:rPr>
        <w:t xml:space="preserve"> หรือข้อบังคับนี้  หรือเงื่อนไข  ที่ระบุไว้ในใบอนุญาตในเรื่องที่กำหนดไว้เกี่ยวกับการประกอบกิจการตามที่ได้รับใบอนุญาตตามข้อบัญญัตินี้ และการไม่ปฏิบัติหรือปฏิบัติไม่ถูกต้องนั้นก่อให้เกิดอันตรายอย่างร้ายแรงต่อสุขภาพของประชาชน หรือมีผลกระทบต่อสภาวะความเป็นอยู่ที่เหมาะสมกับการดำรงชีพของประชาชน</w:t>
      </w:r>
    </w:p>
    <w:p w:rsidR="00007838" w:rsidRPr="00007838" w:rsidRDefault="000A4787" w:rsidP="000A4787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ข้อ  </w:t>
      </w:r>
      <w:r w:rsidR="007C4B1C">
        <w:rPr>
          <w:rFonts w:ascii="TH SarabunPSK" w:eastAsia="Times New Roman" w:hAnsi="TH SarabunPSK" w:cs="TH SarabunPSK" w:hint="cs"/>
          <w:sz w:val="32"/>
          <w:szCs w:val="32"/>
          <w:cs/>
        </w:rPr>
        <w:t>๒๙</w:t>
      </w:r>
      <w:r w:rsidR="00007838" w:rsidRPr="00007838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4E295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007838" w:rsidRPr="00007838">
        <w:rPr>
          <w:rFonts w:ascii="TH SarabunPSK" w:eastAsia="Times New Roman" w:hAnsi="TH SarabunPSK" w:cs="TH SarabunPSK"/>
          <w:sz w:val="32"/>
          <w:szCs w:val="32"/>
          <w:cs/>
        </w:rPr>
        <w:t>คำสั่งพักใช้ใบอนุญาตและคำสั่งเพิกถอนใบอนุญาตให้ทำเป็นหนังสือแจ้งให้ผู้รับใบอนุญาตทราบ  ในกรณีที่ไม่พบผู้รับใบอนุญาต  หรือผู้รับใบอนุญาตไม่ยอมรับคำสั่งดังกล่าว ให้ส่งคำสั่งโดยทางไปรษณีย์ตอบรับ  หรือให้ปิดคำสั่งนั้นไว้ในที่เปิดเผยเห็นได้ง่าย  ณ  ภูมิลำเนาหรือสำนักงานทำการของผู้รับใบ อนุญาตและให้ถือว่าผู้รับใบอนุญาตนั้นได้รับทราบคำสั่งแล้วตั้งแต่เวลาที่คำสั่งไปถึง หรือวันปิดคำสั่งแล้วแต่กรณี</w:t>
      </w:r>
    </w:p>
    <w:p w:rsidR="00007838" w:rsidRDefault="000A4787" w:rsidP="000A4787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 xml:space="preserve">ข้อ  </w:t>
      </w:r>
      <w:r w:rsidR="007C4B1C">
        <w:rPr>
          <w:rFonts w:ascii="TH SarabunPSK" w:eastAsia="Times New Roman" w:hAnsi="TH SarabunPSK" w:cs="TH SarabunPSK"/>
          <w:sz w:val="32"/>
          <w:szCs w:val="32"/>
          <w:cs/>
        </w:rPr>
        <w:t>๓</w:t>
      </w:r>
      <w:r w:rsidR="007C4B1C">
        <w:rPr>
          <w:rFonts w:ascii="TH SarabunPSK" w:eastAsia="Times New Roman" w:hAnsi="TH SarabunPSK" w:cs="TH SarabunPSK" w:hint="cs"/>
          <w:sz w:val="32"/>
          <w:szCs w:val="32"/>
          <w:cs/>
        </w:rPr>
        <w:t>๐</w:t>
      </w:r>
      <w:r w:rsidR="00007838" w:rsidRPr="00007838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4E295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007838" w:rsidRPr="00007838">
        <w:rPr>
          <w:rFonts w:ascii="TH SarabunPSK" w:eastAsia="Times New Roman" w:hAnsi="TH SarabunPSK" w:cs="TH SarabunPSK"/>
          <w:sz w:val="32"/>
          <w:szCs w:val="32"/>
          <w:cs/>
        </w:rPr>
        <w:t>ผู้ถูกสั่งเพิกถอนใบอนุญาตจะขอรับใบอนุญาตสำหรับการประกอบกิจการที่ถูกเพิกถอนใบอนุญาตอีกไม่ได้จนกว่าจะพ้นกำหนดหนึ่งปีนับแต่วันที่ถูกสั่งเพิกถอนใบอนุญาต</w:t>
      </w:r>
    </w:p>
    <w:p w:rsidR="00D5134F" w:rsidRPr="00D5134F" w:rsidRDefault="00D5134F" w:rsidP="000A4787">
      <w:pPr>
        <w:spacing w:after="0" w:line="240" w:lineRule="auto"/>
        <w:jc w:val="thaiDistribute"/>
        <w:rPr>
          <w:rFonts w:ascii="TH SarabunPSK" w:eastAsia="Times New Roman" w:hAnsi="TH SarabunPSK" w:cs="TH SarabunPSK"/>
          <w:sz w:val="16"/>
          <w:szCs w:val="16"/>
        </w:rPr>
      </w:pPr>
    </w:p>
    <w:p w:rsidR="00D5134F" w:rsidRPr="00D5134F" w:rsidRDefault="00D5134F" w:rsidP="00D5134F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D5134F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หมวด ๔</w:t>
      </w:r>
    </w:p>
    <w:p w:rsidR="00007838" w:rsidRDefault="00D5134F" w:rsidP="004D7B2A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D5134F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บทกำหนดโทษ</w:t>
      </w:r>
    </w:p>
    <w:p w:rsidR="00325CBA" w:rsidRPr="00007838" w:rsidRDefault="00325CBA" w:rsidP="004D7B2A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16"/>
          <w:szCs w:val="16"/>
        </w:rPr>
      </w:pPr>
    </w:p>
    <w:p w:rsidR="00711D66" w:rsidRPr="00711D66" w:rsidRDefault="00D5134F" w:rsidP="00C8352B">
      <w:pPr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ข้อ  </w:t>
      </w:r>
      <w:r w:rsidR="007C4B1C">
        <w:rPr>
          <w:rFonts w:ascii="TH SarabunPSK" w:eastAsia="Times New Roman" w:hAnsi="TH SarabunPSK" w:cs="TH SarabunPSK"/>
          <w:sz w:val="32"/>
          <w:szCs w:val="32"/>
          <w:cs/>
        </w:rPr>
        <w:t>๓</w:t>
      </w:r>
      <w:r w:rsidR="007C4B1C">
        <w:rPr>
          <w:rFonts w:ascii="TH SarabunPSK" w:eastAsia="Times New Roman" w:hAnsi="TH SarabunPSK" w:cs="TH SarabunPSK" w:hint="cs"/>
          <w:sz w:val="32"/>
          <w:szCs w:val="32"/>
          <w:cs/>
        </w:rPr>
        <w:t>๑</w:t>
      </w:r>
      <w:r w:rsidR="00007838" w:rsidRPr="00007838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325CBA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007838" w:rsidRPr="00007838">
        <w:rPr>
          <w:rFonts w:ascii="TH SarabunPSK" w:eastAsia="Times New Roman" w:hAnsi="TH SarabunPSK" w:cs="TH SarabunPSK"/>
          <w:sz w:val="32"/>
          <w:szCs w:val="32"/>
          <w:cs/>
        </w:rPr>
        <w:t>ผู้ใดฝ่าฝืนหรือไม่ปฏิบัติตามข้อบัญญัตินี้ต้องระวางโทษตามที่กำหนดไว้ในบทกำหนดโทษแห่ง</w:t>
      </w:r>
      <w:r w:rsidR="00711D66" w:rsidRPr="00711D66">
        <w:rPr>
          <w:rFonts w:ascii="TH SarabunPSK" w:eastAsia="Times New Roman" w:hAnsi="TH SarabunPSK" w:cs="TH SarabunPSK"/>
          <w:sz w:val="32"/>
          <w:szCs w:val="32"/>
          <w:cs/>
        </w:rPr>
        <w:t>พระราชบัญญัติสาธารณสุข พ.ศ. ๒๕๓๕ และที่แก้ไขเพิ่มเติมถึง (ฉบับที่ ๓) พ.ศ. ๒๕๖๐</w:t>
      </w:r>
    </w:p>
    <w:p w:rsidR="00007838" w:rsidRDefault="00007838" w:rsidP="00D5134F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4D7B2A" w:rsidRPr="004D7B2A" w:rsidRDefault="004D7B2A" w:rsidP="00D5134F">
      <w:pPr>
        <w:spacing w:after="0" w:line="240" w:lineRule="auto"/>
        <w:jc w:val="thaiDistribute"/>
        <w:rPr>
          <w:rFonts w:ascii="TH SarabunPSK" w:eastAsia="Times New Roman" w:hAnsi="TH SarabunPSK" w:cs="TH SarabunPSK"/>
          <w:sz w:val="16"/>
          <w:szCs w:val="16"/>
        </w:rPr>
      </w:pPr>
    </w:p>
    <w:p w:rsidR="00133B21" w:rsidRDefault="00133B21" w:rsidP="004D7B2A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4D7B2A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บทเฉพาะ</w:t>
      </w:r>
      <w:r w:rsidR="004D7B2A" w:rsidRPr="004D7B2A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กาล</w:t>
      </w:r>
    </w:p>
    <w:p w:rsidR="00325CBA" w:rsidRPr="00007838" w:rsidRDefault="00325CBA" w:rsidP="004D7B2A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16"/>
          <w:szCs w:val="16"/>
          <w:cs/>
        </w:rPr>
      </w:pPr>
    </w:p>
    <w:p w:rsidR="00007838" w:rsidRPr="00007838" w:rsidRDefault="00D5134F" w:rsidP="00D5134F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 xml:space="preserve">ข้อ  </w:t>
      </w:r>
      <w:r w:rsidR="007C4B1C">
        <w:rPr>
          <w:rFonts w:ascii="TH SarabunPSK" w:eastAsia="Times New Roman" w:hAnsi="TH SarabunPSK" w:cs="TH SarabunPSK"/>
          <w:sz w:val="32"/>
          <w:szCs w:val="32"/>
          <w:cs/>
        </w:rPr>
        <w:t>๓</w:t>
      </w:r>
      <w:r w:rsidR="007C4B1C">
        <w:rPr>
          <w:rFonts w:ascii="TH SarabunPSK" w:eastAsia="Times New Roman" w:hAnsi="TH SarabunPSK" w:cs="TH SarabunPSK" w:hint="cs"/>
          <w:sz w:val="32"/>
          <w:szCs w:val="32"/>
          <w:cs/>
        </w:rPr>
        <w:t>๒</w:t>
      </w:r>
      <w:r w:rsidR="00007838" w:rsidRPr="00007838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325CBA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4D7B2A">
        <w:rPr>
          <w:rFonts w:ascii="TH SarabunPSK" w:eastAsia="Times New Roman" w:hAnsi="TH SarabunPSK" w:cs="TH SarabunPSK" w:hint="cs"/>
          <w:sz w:val="32"/>
          <w:szCs w:val="32"/>
          <w:cs/>
        </w:rPr>
        <w:t>ใบอนุญาตประกอบกิจการที่เป็นอันตรายต่อสุขภาพซึ่งได้ออกให้ก่อนข้อบัญญัตินี้ มีผลใช้บังคับให้ใช้ได้ออกไปจนกว่าใบอนุญาตนั้นจะสิ้นสุดอายุการอนุญาต</w:t>
      </w:r>
    </w:p>
    <w:p w:rsidR="006A33E3" w:rsidRDefault="006A33E3" w:rsidP="006A33E3">
      <w:pPr>
        <w:spacing w:before="120" w:after="0" w:line="240" w:lineRule="auto"/>
        <w:contextualSpacing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604A5C" w:rsidRPr="005E7C9A" w:rsidRDefault="006A33E3" w:rsidP="006A33E3">
      <w:pPr>
        <w:spacing w:before="120" w:after="0" w:line="240" w:lineRule="auto"/>
        <w:contextualSpacing/>
        <w:jc w:val="thaiDistribute"/>
        <w:rPr>
          <w:rFonts w:ascii="TH SarabunIT๙" w:eastAsiaTheme="minorEastAsia" w:hAnsi="TH SarabunIT๙" w:cs="TH SarabunIT๙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5E7C9A">
        <w:rPr>
          <w:rFonts w:ascii="TH SarabunIT๙" w:eastAsiaTheme="minorEastAsia" w:hAnsi="TH SarabunIT๙" w:cs="TH SarabunIT๙"/>
          <w:sz w:val="32"/>
          <w:szCs w:val="32"/>
          <w:cs/>
        </w:rPr>
        <w:t>ประกาศ  ณ  วันที่</w:t>
      </w:r>
      <w:r w:rsidR="00AD5F4D" w:rsidRPr="005E7C9A">
        <w:rPr>
          <w:rFonts w:ascii="TH SarabunIT๙" w:eastAsiaTheme="minorEastAsia" w:hAnsi="TH SarabunIT๙" w:cs="TH SarabunIT๙"/>
          <w:sz w:val="32"/>
          <w:szCs w:val="32"/>
          <w:cs/>
        </w:rPr>
        <w:t xml:space="preserve"> </w:t>
      </w:r>
      <w:r w:rsidRPr="005E7C9A">
        <w:rPr>
          <w:rFonts w:ascii="TH SarabunIT๙" w:eastAsiaTheme="minorEastAsia" w:hAnsi="TH SarabunIT๙" w:cs="TH SarabunIT๙"/>
          <w:sz w:val="32"/>
          <w:szCs w:val="32"/>
          <w:cs/>
        </w:rPr>
        <w:t>....</w:t>
      </w:r>
      <w:r w:rsidR="001A0269" w:rsidRPr="005E7C9A">
        <w:rPr>
          <w:rFonts w:ascii="TH SarabunIT๙" w:eastAsiaTheme="minorEastAsia" w:hAnsi="TH SarabunIT๙" w:cs="TH SarabunIT๙"/>
          <w:sz w:val="32"/>
          <w:szCs w:val="32"/>
          <w:cs/>
        </w:rPr>
        <w:t>.</w:t>
      </w:r>
      <w:r w:rsidR="005E7C9A" w:rsidRPr="005E7C9A">
        <w:rPr>
          <w:rFonts w:ascii="TH SarabunIT๙" w:eastAsiaTheme="minorEastAsia" w:hAnsi="TH SarabunIT๙" w:cs="TH SarabunIT๙"/>
          <w:sz w:val="32"/>
          <w:szCs w:val="32"/>
          <w:cs/>
        </w:rPr>
        <w:t>3</w:t>
      </w:r>
      <w:r w:rsidRPr="005E7C9A">
        <w:rPr>
          <w:rFonts w:ascii="TH SarabunIT๙" w:eastAsiaTheme="minorEastAsia" w:hAnsi="TH SarabunIT๙" w:cs="TH SarabunIT๙"/>
          <w:sz w:val="32"/>
          <w:szCs w:val="32"/>
          <w:cs/>
        </w:rPr>
        <w:t>.... เดือน</w:t>
      </w:r>
      <w:r w:rsidR="00AD5F4D" w:rsidRPr="005E7C9A">
        <w:rPr>
          <w:rFonts w:ascii="TH SarabunIT๙" w:eastAsiaTheme="minorEastAsia" w:hAnsi="TH SarabunIT๙" w:cs="TH SarabunIT๙"/>
          <w:sz w:val="32"/>
          <w:szCs w:val="32"/>
          <w:cs/>
        </w:rPr>
        <w:t xml:space="preserve"> </w:t>
      </w:r>
      <w:r w:rsidRPr="005E7C9A">
        <w:rPr>
          <w:rFonts w:ascii="TH SarabunIT๙" w:eastAsiaTheme="minorEastAsia" w:hAnsi="TH SarabunIT๙" w:cs="TH SarabunIT๙"/>
          <w:sz w:val="32"/>
          <w:szCs w:val="32"/>
          <w:cs/>
        </w:rPr>
        <w:t>.....</w:t>
      </w:r>
      <w:r w:rsidR="005E7C9A">
        <w:rPr>
          <w:rFonts w:ascii="TH SarabunIT๙" w:eastAsiaTheme="minorEastAsia" w:hAnsi="TH SarabunIT๙" w:cs="TH SarabunIT๙" w:hint="cs"/>
          <w:sz w:val="32"/>
          <w:szCs w:val="32"/>
          <w:cs/>
        </w:rPr>
        <w:t>เมษายน</w:t>
      </w:r>
      <w:r w:rsidRPr="005E7C9A">
        <w:rPr>
          <w:rFonts w:ascii="TH SarabunIT๙" w:eastAsiaTheme="minorEastAsia" w:hAnsi="TH SarabunIT๙" w:cs="TH SarabunIT๙"/>
          <w:sz w:val="32"/>
          <w:szCs w:val="32"/>
          <w:cs/>
        </w:rPr>
        <w:t>...... พ.ศ. ....</w:t>
      </w:r>
      <w:r w:rsidR="005E7C9A">
        <w:rPr>
          <w:rFonts w:ascii="TH SarabunIT๙" w:eastAsiaTheme="minorEastAsia" w:hAnsi="TH SarabunIT๙" w:cs="TH SarabunIT๙" w:hint="cs"/>
          <w:sz w:val="32"/>
          <w:szCs w:val="32"/>
          <w:cs/>
        </w:rPr>
        <w:t>2561</w:t>
      </w:r>
      <w:r w:rsidR="001A0269" w:rsidRPr="005E7C9A">
        <w:rPr>
          <w:rFonts w:ascii="TH SarabunIT๙" w:eastAsiaTheme="minorEastAsia" w:hAnsi="TH SarabunIT๙" w:cs="TH SarabunIT๙"/>
          <w:sz w:val="32"/>
          <w:szCs w:val="32"/>
          <w:cs/>
        </w:rPr>
        <w:t>...</w:t>
      </w:r>
      <w:r w:rsidRPr="005E7C9A">
        <w:rPr>
          <w:rFonts w:ascii="TH SarabunIT๙" w:eastAsiaTheme="minorEastAsia" w:hAnsi="TH SarabunIT๙" w:cs="TH SarabunIT๙"/>
          <w:sz w:val="32"/>
          <w:szCs w:val="32"/>
          <w:cs/>
        </w:rPr>
        <w:t>..</w:t>
      </w:r>
    </w:p>
    <w:p w:rsidR="00604A5C" w:rsidRPr="00007838" w:rsidRDefault="00604A5C" w:rsidP="00955628">
      <w:pPr>
        <w:spacing w:after="0" w:line="240" w:lineRule="auto"/>
        <w:ind w:left="3600" w:firstLine="720"/>
        <w:contextualSpacing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</w:p>
    <w:p w:rsidR="00604A5C" w:rsidRPr="00007838" w:rsidRDefault="006A33E3" w:rsidP="006A33E3">
      <w:pPr>
        <w:spacing w:after="0" w:line="240" w:lineRule="auto"/>
        <w:contextualSpacing/>
        <w:jc w:val="thaiDistribute"/>
        <w:rPr>
          <w:rFonts w:ascii="TH SarabunPSK" w:eastAsiaTheme="minorEastAsia" w:hAnsi="TH SarabunPSK" w:cs="TH SarabunPSK"/>
          <w:sz w:val="32"/>
          <w:szCs w:val="32"/>
          <w:cs/>
        </w:rPr>
      </w:pPr>
      <w:r>
        <w:rPr>
          <w:rFonts w:ascii="TH SarabunPSK" w:eastAsiaTheme="minorEastAsia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eastAsiaTheme="minorEastAsia" w:hAnsi="TH SarabunPSK" w:cs="TH SarabunPSK" w:hint="cs"/>
          <w:sz w:val="32"/>
          <w:szCs w:val="32"/>
          <w:cs/>
        </w:rPr>
        <w:tab/>
      </w:r>
      <w:r>
        <w:rPr>
          <w:rFonts w:ascii="TH SarabunPSK" w:eastAsiaTheme="minorEastAsia" w:hAnsi="TH SarabunPSK" w:cs="TH SarabunPSK" w:hint="cs"/>
          <w:sz w:val="32"/>
          <w:szCs w:val="32"/>
          <w:cs/>
        </w:rPr>
        <w:tab/>
      </w:r>
      <w:r>
        <w:rPr>
          <w:rFonts w:ascii="TH SarabunPSK" w:eastAsiaTheme="minorEastAsia" w:hAnsi="TH SarabunPSK" w:cs="TH SarabunPSK" w:hint="cs"/>
          <w:sz w:val="32"/>
          <w:szCs w:val="32"/>
          <w:cs/>
        </w:rPr>
        <w:tab/>
      </w:r>
      <w:r>
        <w:rPr>
          <w:rFonts w:ascii="TH SarabunPSK" w:eastAsiaTheme="minorEastAsia" w:hAnsi="TH SarabunPSK" w:cs="TH SarabunPSK" w:hint="cs"/>
          <w:sz w:val="32"/>
          <w:szCs w:val="32"/>
          <w:cs/>
        </w:rPr>
        <w:tab/>
      </w:r>
      <w:r>
        <w:rPr>
          <w:rFonts w:ascii="TH SarabunPSK" w:eastAsiaTheme="minorEastAsia" w:hAnsi="TH SarabunPSK" w:cs="TH SarabunPSK" w:hint="cs"/>
          <w:sz w:val="32"/>
          <w:szCs w:val="32"/>
          <w:cs/>
        </w:rPr>
        <w:tab/>
      </w:r>
      <w:r>
        <w:rPr>
          <w:rFonts w:ascii="TH SarabunPSK" w:eastAsiaTheme="minorEastAsia" w:hAnsi="TH SarabunPSK" w:cs="TH SarabunPSK"/>
          <w:sz w:val="32"/>
          <w:szCs w:val="32"/>
          <w:cs/>
        </w:rPr>
        <w:t>(ลงชื่อ</w:t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>)</w:t>
      </w:r>
      <w:r w:rsidR="00604A5C" w:rsidRPr="00007838">
        <w:rPr>
          <w:rFonts w:ascii="TH SarabunPSK" w:eastAsiaTheme="minorEastAsia" w:hAnsi="TH SarabunPSK" w:cs="TH SarabunPSK"/>
          <w:sz w:val="32"/>
          <w:szCs w:val="32"/>
        </w:rPr>
        <w:t xml:space="preserve">  </w:t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 xml:space="preserve">  </w:t>
      </w:r>
      <w:r w:rsidR="005E7C9A">
        <w:rPr>
          <w:rFonts w:ascii="TH SarabunPSK" w:eastAsiaTheme="minorEastAsia" w:hAnsi="TH SarabunPSK" w:cs="TH SarabunPSK" w:hint="cs"/>
          <w:sz w:val="32"/>
          <w:szCs w:val="32"/>
          <w:cs/>
        </w:rPr>
        <w:t xml:space="preserve"> </w:t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 xml:space="preserve">  </w:t>
      </w:r>
      <w:r w:rsidR="005E7C9A">
        <w:rPr>
          <w:rFonts w:ascii="TH SarabunPSK" w:eastAsiaTheme="minorEastAsia" w:hAnsi="TH SarabunPSK" w:cs="TH SarabunPSK" w:hint="cs"/>
          <w:sz w:val="32"/>
          <w:szCs w:val="32"/>
          <w:cs/>
        </w:rPr>
        <w:t>สุทิน</w:t>
      </w:r>
    </w:p>
    <w:p w:rsidR="00604A5C" w:rsidRPr="00007838" w:rsidRDefault="006A33E3" w:rsidP="00955628">
      <w:pPr>
        <w:spacing w:after="0" w:line="240" w:lineRule="auto"/>
        <w:contextualSpacing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>
        <w:rPr>
          <w:rFonts w:ascii="TH SarabunPSK" w:eastAsiaTheme="minorEastAsia" w:hAnsi="TH SarabunPSK" w:cs="TH SarabunPSK"/>
          <w:sz w:val="32"/>
          <w:szCs w:val="32"/>
          <w:cs/>
        </w:rPr>
        <w:tab/>
      </w:r>
      <w:r>
        <w:rPr>
          <w:rFonts w:ascii="TH SarabunPSK" w:eastAsiaTheme="minorEastAsia" w:hAnsi="TH SarabunPSK" w:cs="TH SarabunPSK"/>
          <w:sz w:val="32"/>
          <w:szCs w:val="32"/>
          <w:cs/>
        </w:rPr>
        <w:tab/>
      </w:r>
      <w:r>
        <w:rPr>
          <w:rFonts w:ascii="TH SarabunPSK" w:eastAsiaTheme="minorEastAsia" w:hAnsi="TH SarabunPSK" w:cs="TH SarabunPSK"/>
          <w:sz w:val="32"/>
          <w:szCs w:val="32"/>
          <w:cs/>
        </w:rPr>
        <w:tab/>
      </w:r>
      <w:r>
        <w:rPr>
          <w:rFonts w:ascii="TH SarabunPSK" w:eastAsiaTheme="minorEastAsia" w:hAnsi="TH SarabunPSK" w:cs="TH SarabunPSK"/>
          <w:sz w:val="32"/>
          <w:szCs w:val="32"/>
          <w:cs/>
        </w:rPr>
        <w:tab/>
      </w:r>
      <w:r>
        <w:rPr>
          <w:rFonts w:ascii="TH SarabunPSK" w:eastAsiaTheme="minorEastAsia" w:hAnsi="TH SarabunPSK" w:cs="TH SarabunPSK" w:hint="cs"/>
          <w:sz w:val="32"/>
          <w:szCs w:val="32"/>
          <w:cs/>
        </w:rPr>
        <w:t xml:space="preserve">                   </w:t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>(</w:t>
      </w:r>
      <w:r>
        <w:rPr>
          <w:rFonts w:ascii="TH SarabunPSK" w:eastAsiaTheme="minorEastAsia" w:hAnsi="TH SarabunPSK" w:cs="TH SarabunPSK" w:hint="cs"/>
          <w:sz w:val="32"/>
          <w:szCs w:val="32"/>
          <w:cs/>
        </w:rPr>
        <w:t xml:space="preserve">นายสุทิน  </w:t>
      </w:r>
      <w:proofErr w:type="spellStart"/>
      <w:r>
        <w:rPr>
          <w:rFonts w:ascii="TH SarabunPSK" w:eastAsiaTheme="minorEastAsia" w:hAnsi="TH SarabunPSK" w:cs="TH SarabunPSK" w:hint="cs"/>
          <w:sz w:val="32"/>
          <w:szCs w:val="32"/>
          <w:cs/>
        </w:rPr>
        <w:t>ลักขษร</w:t>
      </w:r>
      <w:proofErr w:type="spellEnd"/>
      <w:r>
        <w:rPr>
          <w:rFonts w:ascii="TH SarabunPSK" w:eastAsiaTheme="minorEastAsia" w:hAnsi="TH SarabunPSK" w:cs="TH SarabunPSK"/>
          <w:sz w:val="32"/>
          <w:szCs w:val="32"/>
          <w:cs/>
        </w:rPr>
        <w:t>)</w:t>
      </w:r>
      <w:r>
        <w:rPr>
          <w:rFonts w:ascii="TH SarabunPSK" w:eastAsiaTheme="minorEastAsia" w:hAnsi="TH SarabunPSK" w:cs="TH SarabunPSK"/>
          <w:sz w:val="32"/>
          <w:szCs w:val="32"/>
          <w:cs/>
        </w:rPr>
        <w:tab/>
      </w:r>
      <w:r>
        <w:rPr>
          <w:rFonts w:ascii="TH SarabunPSK" w:eastAsiaTheme="minorEastAsia" w:hAnsi="TH SarabunPSK" w:cs="TH SarabunPSK"/>
          <w:sz w:val="32"/>
          <w:szCs w:val="32"/>
          <w:cs/>
        </w:rPr>
        <w:tab/>
      </w:r>
      <w:r>
        <w:rPr>
          <w:rFonts w:ascii="TH SarabunPSK" w:eastAsiaTheme="minorEastAsia" w:hAnsi="TH SarabunPSK" w:cs="TH SarabunPSK"/>
          <w:sz w:val="32"/>
          <w:szCs w:val="32"/>
          <w:cs/>
        </w:rPr>
        <w:tab/>
      </w:r>
      <w:r>
        <w:rPr>
          <w:rFonts w:ascii="TH SarabunPSK" w:eastAsiaTheme="minorEastAsia" w:hAnsi="TH SarabunPSK" w:cs="TH SarabunPSK"/>
          <w:sz w:val="32"/>
          <w:szCs w:val="32"/>
          <w:cs/>
        </w:rPr>
        <w:tab/>
      </w:r>
      <w:r>
        <w:rPr>
          <w:rFonts w:ascii="TH SarabunPSK" w:eastAsiaTheme="minorEastAsia" w:hAnsi="TH SarabunPSK" w:cs="TH SarabunPSK"/>
          <w:sz w:val="32"/>
          <w:szCs w:val="32"/>
          <w:cs/>
        </w:rPr>
        <w:tab/>
      </w:r>
      <w:r>
        <w:rPr>
          <w:rFonts w:ascii="TH SarabunPSK" w:eastAsiaTheme="minorEastAsia" w:hAnsi="TH SarabunPSK" w:cs="TH SarabunPSK"/>
          <w:sz w:val="32"/>
          <w:szCs w:val="32"/>
          <w:cs/>
        </w:rPr>
        <w:tab/>
      </w:r>
      <w:r>
        <w:rPr>
          <w:rFonts w:ascii="TH SarabunPSK" w:eastAsiaTheme="minorEastAsia" w:hAnsi="TH SarabunPSK" w:cs="TH SarabunPSK"/>
          <w:sz w:val="32"/>
          <w:szCs w:val="32"/>
          <w:cs/>
        </w:rPr>
        <w:tab/>
        <w:t xml:space="preserve">                  </w:t>
      </w:r>
      <w:r>
        <w:rPr>
          <w:rFonts w:ascii="TH SarabunPSK" w:eastAsiaTheme="minorEastAsia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eastAsiaTheme="minorEastAsia" w:hAnsi="TH SarabunPSK" w:cs="TH SarabunPSK"/>
          <w:sz w:val="32"/>
          <w:szCs w:val="32"/>
          <w:cs/>
        </w:rPr>
        <w:t>นายกองค์การบริหารส่วนตำบล</w:t>
      </w:r>
      <w:r>
        <w:rPr>
          <w:rFonts w:ascii="TH SarabunPSK" w:eastAsiaTheme="minorEastAsia" w:hAnsi="TH SarabunPSK" w:cs="TH SarabunPSK" w:hint="cs"/>
          <w:sz w:val="32"/>
          <w:szCs w:val="32"/>
          <w:cs/>
        </w:rPr>
        <w:t>บะ</w:t>
      </w:r>
      <w:r w:rsidR="00604A5C" w:rsidRPr="00007838">
        <w:rPr>
          <w:rFonts w:ascii="TH SarabunPSK" w:eastAsiaTheme="minorEastAsia" w:hAnsi="TH SarabunPSK" w:cs="TH SarabunPSK"/>
          <w:sz w:val="32"/>
          <w:szCs w:val="32"/>
          <w:cs/>
        </w:rPr>
        <w:tab/>
      </w:r>
    </w:p>
    <w:p w:rsidR="00604A5C" w:rsidRPr="00007838" w:rsidRDefault="00604A5C" w:rsidP="00955628">
      <w:pPr>
        <w:spacing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:rsidR="001942A8" w:rsidRPr="00007838" w:rsidRDefault="001942A8" w:rsidP="00955628">
      <w:pPr>
        <w:spacing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:rsidR="001942A8" w:rsidRDefault="006A33E3" w:rsidP="00955628">
      <w:pPr>
        <w:spacing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เห็นชอบ</w:t>
      </w:r>
    </w:p>
    <w:p w:rsidR="006A33E3" w:rsidRDefault="005E7C9A" w:rsidP="00955628">
      <w:pPr>
        <w:spacing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สมชาย</w:t>
      </w:r>
    </w:p>
    <w:p w:rsidR="006A33E3" w:rsidRDefault="00133B21" w:rsidP="00955628">
      <w:pPr>
        <w:spacing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6A33E3">
        <w:rPr>
          <w:rFonts w:ascii="TH SarabunPSK" w:hAnsi="TH SarabunPSK" w:cs="TH SarabunPSK" w:hint="cs"/>
          <w:sz w:val="32"/>
          <w:szCs w:val="32"/>
          <w:cs/>
        </w:rPr>
        <w:t xml:space="preserve">(นายสมชาย </w:t>
      </w:r>
      <w:r>
        <w:rPr>
          <w:rFonts w:ascii="TH SarabunPSK" w:hAnsi="TH SarabunPSK" w:cs="TH SarabunPSK" w:hint="cs"/>
          <w:sz w:val="32"/>
          <w:szCs w:val="32"/>
          <w:cs/>
        </w:rPr>
        <w:t>อำพัน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กาญจน์</w:t>
      </w:r>
      <w:proofErr w:type="spellEnd"/>
      <w:r w:rsidR="006A33E3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6A33E3" w:rsidRDefault="00133B21" w:rsidP="00955628">
      <w:pPr>
        <w:spacing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="006A33E3">
        <w:rPr>
          <w:rFonts w:ascii="TH SarabunPSK" w:hAnsi="TH SarabunPSK" w:cs="TH SarabunPSK" w:hint="cs"/>
          <w:sz w:val="32"/>
          <w:szCs w:val="32"/>
          <w:cs/>
        </w:rPr>
        <w:t>นายอำเภอท่าตูม</w:t>
      </w:r>
    </w:p>
    <w:p w:rsidR="00D8428A" w:rsidRDefault="00D8428A" w:rsidP="00955628">
      <w:pPr>
        <w:spacing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sectPr w:rsidR="00D8428A" w:rsidSect="00BE325F">
      <w:pgSz w:w="11906" w:h="16838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09D1" w:rsidRDefault="007109D1" w:rsidP="00955628">
      <w:pPr>
        <w:spacing w:after="0" w:line="240" w:lineRule="auto"/>
      </w:pPr>
      <w:r>
        <w:separator/>
      </w:r>
    </w:p>
  </w:endnote>
  <w:endnote w:type="continuationSeparator" w:id="0">
    <w:p w:rsidR="007109D1" w:rsidRDefault="007109D1" w:rsidP="009556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09D1" w:rsidRDefault="007109D1" w:rsidP="00955628">
      <w:pPr>
        <w:spacing w:after="0" w:line="240" w:lineRule="auto"/>
      </w:pPr>
      <w:r>
        <w:separator/>
      </w:r>
    </w:p>
  </w:footnote>
  <w:footnote w:type="continuationSeparator" w:id="0">
    <w:p w:rsidR="007109D1" w:rsidRDefault="007109D1" w:rsidP="009556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B7FA7"/>
    <w:multiLevelType w:val="hybridMultilevel"/>
    <w:tmpl w:val="C05C1F18"/>
    <w:lvl w:ilvl="0" w:tplc="BA667FE4">
      <w:start w:val="1"/>
      <w:numFmt w:val="thaiNumbers"/>
      <w:lvlText w:val="%1."/>
      <w:lvlJc w:val="left"/>
      <w:pPr>
        <w:ind w:left="1710" w:hanging="360"/>
      </w:pPr>
    </w:lvl>
    <w:lvl w:ilvl="1" w:tplc="04090019">
      <w:start w:val="1"/>
      <w:numFmt w:val="lowerLetter"/>
      <w:lvlText w:val="%2."/>
      <w:lvlJc w:val="left"/>
      <w:pPr>
        <w:ind w:left="2430" w:hanging="360"/>
      </w:pPr>
    </w:lvl>
    <w:lvl w:ilvl="2" w:tplc="0409001B">
      <w:start w:val="1"/>
      <w:numFmt w:val="lowerRoman"/>
      <w:lvlText w:val="%3."/>
      <w:lvlJc w:val="right"/>
      <w:pPr>
        <w:ind w:left="3150" w:hanging="180"/>
      </w:pPr>
    </w:lvl>
    <w:lvl w:ilvl="3" w:tplc="0409000F">
      <w:start w:val="1"/>
      <w:numFmt w:val="decimal"/>
      <w:lvlText w:val="%4."/>
      <w:lvlJc w:val="left"/>
      <w:pPr>
        <w:ind w:left="3870" w:hanging="360"/>
      </w:pPr>
    </w:lvl>
    <w:lvl w:ilvl="4" w:tplc="04090019">
      <w:start w:val="1"/>
      <w:numFmt w:val="lowerLetter"/>
      <w:lvlText w:val="%5."/>
      <w:lvlJc w:val="left"/>
      <w:pPr>
        <w:ind w:left="4590" w:hanging="360"/>
      </w:pPr>
    </w:lvl>
    <w:lvl w:ilvl="5" w:tplc="0409001B">
      <w:start w:val="1"/>
      <w:numFmt w:val="lowerRoman"/>
      <w:lvlText w:val="%6."/>
      <w:lvlJc w:val="right"/>
      <w:pPr>
        <w:ind w:left="5310" w:hanging="180"/>
      </w:pPr>
    </w:lvl>
    <w:lvl w:ilvl="6" w:tplc="0409000F">
      <w:start w:val="1"/>
      <w:numFmt w:val="decimal"/>
      <w:lvlText w:val="%7."/>
      <w:lvlJc w:val="left"/>
      <w:pPr>
        <w:ind w:left="6030" w:hanging="360"/>
      </w:pPr>
    </w:lvl>
    <w:lvl w:ilvl="7" w:tplc="04090019">
      <w:start w:val="1"/>
      <w:numFmt w:val="lowerLetter"/>
      <w:lvlText w:val="%8."/>
      <w:lvlJc w:val="left"/>
      <w:pPr>
        <w:ind w:left="6750" w:hanging="360"/>
      </w:pPr>
    </w:lvl>
    <w:lvl w:ilvl="8" w:tplc="0409001B">
      <w:start w:val="1"/>
      <w:numFmt w:val="lowerRoman"/>
      <w:lvlText w:val="%9."/>
      <w:lvlJc w:val="right"/>
      <w:pPr>
        <w:ind w:left="747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7B15F6"/>
    <w:rsid w:val="0000231E"/>
    <w:rsid w:val="00005606"/>
    <w:rsid w:val="00007838"/>
    <w:rsid w:val="00010D23"/>
    <w:rsid w:val="000267A0"/>
    <w:rsid w:val="00030A60"/>
    <w:rsid w:val="00067887"/>
    <w:rsid w:val="000816E9"/>
    <w:rsid w:val="00081D78"/>
    <w:rsid w:val="000A4787"/>
    <w:rsid w:val="000D21B2"/>
    <w:rsid w:val="000D51F3"/>
    <w:rsid w:val="000D727F"/>
    <w:rsid w:val="000E51E9"/>
    <w:rsid w:val="00114DB0"/>
    <w:rsid w:val="001253D7"/>
    <w:rsid w:val="00133B21"/>
    <w:rsid w:val="00142570"/>
    <w:rsid w:val="001942A8"/>
    <w:rsid w:val="001A0269"/>
    <w:rsid w:val="001C2EEB"/>
    <w:rsid w:val="001C3183"/>
    <w:rsid w:val="001C3535"/>
    <w:rsid w:val="0021141F"/>
    <w:rsid w:val="002313B9"/>
    <w:rsid w:val="00237028"/>
    <w:rsid w:val="00271782"/>
    <w:rsid w:val="00286BB8"/>
    <w:rsid w:val="00295E43"/>
    <w:rsid w:val="002A3B56"/>
    <w:rsid w:val="00325CBA"/>
    <w:rsid w:val="00330D5E"/>
    <w:rsid w:val="003364BB"/>
    <w:rsid w:val="00372B05"/>
    <w:rsid w:val="003775CA"/>
    <w:rsid w:val="003A1DAA"/>
    <w:rsid w:val="0047606C"/>
    <w:rsid w:val="004874DD"/>
    <w:rsid w:val="004D7B2A"/>
    <w:rsid w:val="004E295D"/>
    <w:rsid w:val="005251EE"/>
    <w:rsid w:val="005671BA"/>
    <w:rsid w:val="00581406"/>
    <w:rsid w:val="005B0596"/>
    <w:rsid w:val="005B5BCC"/>
    <w:rsid w:val="005E7C9A"/>
    <w:rsid w:val="00601A4D"/>
    <w:rsid w:val="006039EC"/>
    <w:rsid w:val="00604198"/>
    <w:rsid w:val="00604A5C"/>
    <w:rsid w:val="00614EE6"/>
    <w:rsid w:val="006467F0"/>
    <w:rsid w:val="00651819"/>
    <w:rsid w:val="006A33E3"/>
    <w:rsid w:val="006B1491"/>
    <w:rsid w:val="006B76F4"/>
    <w:rsid w:val="006D24FE"/>
    <w:rsid w:val="006F1A74"/>
    <w:rsid w:val="0070217E"/>
    <w:rsid w:val="007109D1"/>
    <w:rsid w:val="00711D66"/>
    <w:rsid w:val="007704F7"/>
    <w:rsid w:val="0077429C"/>
    <w:rsid w:val="00775E1E"/>
    <w:rsid w:val="00796BF2"/>
    <w:rsid w:val="007B15F6"/>
    <w:rsid w:val="007C0B8D"/>
    <w:rsid w:val="007C10DD"/>
    <w:rsid w:val="007C4B1C"/>
    <w:rsid w:val="007D0001"/>
    <w:rsid w:val="007D1D91"/>
    <w:rsid w:val="007D7B32"/>
    <w:rsid w:val="007F11C9"/>
    <w:rsid w:val="007F2303"/>
    <w:rsid w:val="00833A81"/>
    <w:rsid w:val="00884D21"/>
    <w:rsid w:val="00884FB6"/>
    <w:rsid w:val="008955A6"/>
    <w:rsid w:val="008F7794"/>
    <w:rsid w:val="00902E1E"/>
    <w:rsid w:val="00955628"/>
    <w:rsid w:val="00960D2A"/>
    <w:rsid w:val="00966250"/>
    <w:rsid w:val="009B360B"/>
    <w:rsid w:val="009C5E2C"/>
    <w:rsid w:val="009D4AC2"/>
    <w:rsid w:val="00A13B07"/>
    <w:rsid w:val="00A3278A"/>
    <w:rsid w:val="00A44659"/>
    <w:rsid w:val="00A55654"/>
    <w:rsid w:val="00AA215F"/>
    <w:rsid w:val="00AD5F4D"/>
    <w:rsid w:val="00AE2ADC"/>
    <w:rsid w:val="00B22849"/>
    <w:rsid w:val="00B32127"/>
    <w:rsid w:val="00B332F4"/>
    <w:rsid w:val="00B57451"/>
    <w:rsid w:val="00B62B7C"/>
    <w:rsid w:val="00B764E5"/>
    <w:rsid w:val="00B86CC4"/>
    <w:rsid w:val="00BA1743"/>
    <w:rsid w:val="00BC3FC7"/>
    <w:rsid w:val="00BD27EC"/>
    <w:rsid w:val="00BD3567"/>
    <w:rsid w:val="00BE325F"/>
    <w:rsid w:val="00BF14C0"/>
    <w:rsid w:val="00C110FB"/>
    <w:rsid w:val="00C16871"/>
    <w:rsid w:val="00C25F14"/>
    <w:rsid w:val="00C33179"/>
    <w:rsid w:val="00C41FD0"/>
    <w:rsid w:val="00C8352B"/>
    <w:rsid w:val="00CE2201"/>
    <w:rsid w:val="00CE5EC8"/>
    <w:rsid w:val="00CF3EBB"/>
    <w:rsid w:val="00D352FA"/>
    <w:rsid w:val="00D5134F"/>
    <w:rsid w:val="00D663DE"/>
    <w:rsid w:val="00D8428A"/>
    <w:rsid w:val="00D84F3C"/>
    <w:rsid w:val="00DA5A18"/>
    <w:rsid w:val="00DA5A55"/>
    <w:rsid w:val="00DA649D"/>
    <w:rsid w:val="00DD60DC"/>
    <w:rsid w:val="00DE43A3"/>
    <w:rsid w:val="00E106A3"/>
    <w:rsid w:val="00E730FA"/>
    <w:rsid w:val="00EC15DA"/>
    <w:rsid w:val="00EF721D"/>
    <w:rsid w:val="00F11D82"/>
    <w:rsid w:val="00F30D75"/>
    <w:rsid w:val="00F96CB3"/>
    <w:rsid w:val="00FB11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C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5562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955628"/>
  </w:style>
  <w:style w:type="paragraph" w:styleId="a5">
    <w:name w:val="footer"/>
    <w:basedOn w:val="a"/>
    <w:link w:val="a6"/>
    <w:uiPriority w:val="99"/>
    <w:unhideWhenUsed/>
    <w:rsid w:val="0095562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955628"/>
  </w:style>
  <w:style w:type="paragraph" w:styleId="a7">
    <w:name w:val="List Paragraph"/>
    <w:basedOn w:val="a"/>
    <w:uiPriority w:val="34"/>
    <w:qFormat/>
    <w:rsid w:val="00C110FB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030A6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030A60"/>
    <w:rPr>
      <w:rFonts w:ascii="Tahoma" w:hAnsi="Tahoma" w:cs="Angsana New"/>
      <w:sz w:val="16"/>
      <w:szCs w:val="20"/>
    </w:rPr>
  </w:style>
  <w:style w:type="table" w:styleId="aa">
    <w:name w:val="Table Grid"/>
    <w:basedOn w:val="a1"/>
    <w:uiPriority w:val="59"/>
    <w:rsid w:val="00D8428A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5562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955628"/>
  </w:style>
  <w:style w:type="paragraph" w:styleId="a5">
    <w:name w:val="footer"/>
    <w:basedOn w:val="a"/>
    <w:link w:val="a6"/>
    <w:uiPriority w:val="99"/>
    <w:unhideWhenUsed/>
    <w:rsid w:val="0095562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955628"/>
  </w:style>
  <w:style w:type="paragraph" w:styleId="a7">
    <w:name w:val="List Paragraph"/>
    <w:basedOn w:val="a"/>
    <w:uiPriority w:val="34"/>
    <w:qFormat/>
    <w:rsid w:val="00C110FB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030A6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030A60"/>
    <w:rPr>
      <w:rFonts w:ascii="Tahoma" w:hAnsi="Tahoma" w:cs="Angsana New"/>
      <w:sz w:val="16"/>
      <w:szCs w:val="20"/>
    </w:rPr>
  </w:style>
  <w:style w:type="table" w:styleId="aa">
    <w:name w:val="Table Grid"/>
    <w:basedOn w:val="a1"/>
    <w:uiPriority w:val="59"/>
    <w:rsid w:val="00D8428A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61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759</TotalTime>
  <Pages>13</Pages>
  <Words>3878</Words>
  <Characters>22106</Characters>
  <Application>Microsoft Office Word</Application>
  <DocSecurity>0</DocSecurity>
  <Lines>184</Lines>
  <Paragraphs>51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116</cp:revision>
  <cp:lastPrinted>2018-02-21T03:56:00Z</cp:lastPrinted>
  <dcterms:created xsi:type="dcterms:W3CDTF">2017-12-20T07:38:00Z</dcterms:created>
  <dcterms:modified xsi:type="dcterms:W3CDTF">2021-08-09T09:30:00Z</dcterms:modified>
</cp:coreProperties>
</file>